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AB" w:rsidRDefault="00400EAB" w:rsidP="00400EAB">
      <w:pPr>
        <w:jc w:val="center"/>
        <w:outlineLvl w:val="0"/>
        <w:rPr>
          <w:b/>
          <w:bCs/>
        </w:rPr>
      </w:pPr>
      <w:r>
        <w:rPr>
          <w:b/>
          <w:bCs/>
        </w:rPr>
        <w:t>СОБРАНИЕ ДЕПУТАТОВ ВАБЛИНСКОГО СЕЛЬСОВЕТА КОНЫШЕВСКОГО РАЙОНА КУРСКОЙ ОБЛАСТИ</w:t>
      </w:r>
    </w:p>
    <w:p w:rsidR="00400EAB" w:rsidRDefault="00400EAB" w:rsidP="00400EAB">
      <w:pPr>
        <w:jc w:val="center"/>
        <w:outlineLvl w:val="0"/>
        <w:rPr>
          <w:b/>
          <w:bCs/>
        </w:rPr>
      </w:pPr>
    </w:p>
    <w:p w:rsidR="00400EAB" w:rsidRDefault="00400EAB" w:rsidP="00400EAB">
      <w:pPr>
        <w:jc w:val="center"/>
        <w:outlineLvl w:val="0"/>
        <w:rPr>
          <w:b/>
          <w:bCs/>
        </w:rPr>
      </w:pPr>
      <w:r>
        <w:rPr>
          <w:b/>
          <w:bCs/>
        </w:rPr>
        <w:t>РЕШЕНИЕ</w:t>
      </w:r>
    </w:p>
    <w:p w:rsidR="00400EAB" w:rsidRDefault="00400EAB" w:rsidP="00400EAB">
      <w:pPr>
        <w:jc w:val="center"/>
        <w:outlineLvl w:val="0"/>
        <w:rPr>
          <w:bCs/>
          <w:color w:val="0000FF"/>
        </w:rPr>
      </w:pPr>
    </w:p>
    <w:p w:rsidR="00400EAB" w:rsidRDefault="00400EAB" w:rsidP="00400EAB">
      <w:pPr>
        <w:jc w:val="center"/>
      </w:pPr>
      <w:r>
        <w:t xml:space="preserve">от  02.05.2024 года </w:t>
      </w:r>
      <w:r>
        <w:tab/>
      </w:r>
      <w:r>
        <w:tab/>
        <w:t xml:space="preserve">   № 138</w:t>
      </w:r>
    </w:p>
    <w:p w:rsidR="00400EAB" w:rsidRDefault="00400EAB" w:rsidP="00400EAB">
      <w:pPr>
        <w:jc w:val="center"/>
      </w:pPr>
      <w:r>
        <w:t>с. Вабля</w:t>
      </w:r>
    </w:p>
    <w:p w:rsidR="00400EAB" w:rsidRDefault="00400EAB" w:rsidP="00400EAB">
      <w:pPr>
        <w:jc w:val="center"/>
        <w:outlineLvl w:val="0"/>
        <w:rPr>
          <w:bCs/>
          <w:color w:val="0000FF"/>
        </w:rPr>
      </w:pPr>
    </w:p>
    <w:p w:rsidR="00400EAB" w:rsidRDefault="00400EAB" w:rsidP="00400EAB">
      <w:pPr>
        <w:jc w:val="center"/>
        <w:outlineLvl w:val="0"/>
        <w:rPr>
          <w:b/>
          <w:bCs/>
        </w:rPr>
      </w:pPr>
      <w:r>
        <w:rPr>
          <w:b/>
          <w:bCs/>
        </w:rPr>
        <w:t>Об утверждении отчета об исполнении бюджета Ваблинского сельсовета Конышевского района Курской</w:t>
      </w:r>
      <w:r>
        <w:rPr>
          <w:b/>
          <w:bCs/>
        </w:rPr>
        <w:tab/>
        <w:t xml:space="preserve"> области</w:t>
      </w:r>
    </w:p>
    <w:p w:rsidR="00400EAB" w:rsidRDefault="00400EAB" w:rsidP="00400EAB">
      <w:pPr>
        <w:jc w:val="center"/>
        <w:outlineLvl w:val="0"/>
        <w:rPr>
          <w:b/>
          <w:bCs/>
        </w:rPr>
      </w:pPr>
      <w:r>
        <w:rPr>
          <w:b/>
          <w:bCs/>
        </w:rPr>
        <w:t>за  2023 год</w:t>
      </w:r>
    </w:p>
    <w:p w:rsidR="00400EAB" w:rsidRDefault="00400EAB" w:rsidP="00400EAB">
      <w:pPr>
        <w:jc w:val="center"/>
        <w:outlineLvl w:val="0"/>
        <w:rPr>
          <w:b/>
          <w:bCs/>
        </w:rPr>
      </w:pPr>
    </w:p>
    <w:p w:rsidR="00400EAB" w:rsidRDefault="00400EAB" w:rsidP="00400EAB">
      <w:pPr>
        <w:suppressAutoHyphens/>
        <w:autoSpaceDN/>
        <w:ind w:firstLine="708"/>
        <w:jc w:val="both"/>
        <w:rPr>
          <w:szCs w:val="24"/>
          <w:lang w:eastAsia="ar-SA"/>
        </w:rPr>
      </w:pPr>
      <w:r>
        <w:rPr>
          <w:color w:val="000000"/>
          <w:sz w:val="27"/>
          <w:szCs w:val="27"/>
        </w:rPr>
        <w:t xml:space="preserve">В соответствии со ст. 264.2 Бюджетного кодекса Российской Федерации, решением Собрания депутатов Ваблинского сельсовета № 169 от 22.01.2014г. "О бюджетном процессе в Ваблинском сельсовете Конышевского района Курской области", Уставом муниципального образования «Ваблинский сельсовет» </w:t>
      </w:r>
      <w:r>
        <w:rPr>
          <w:szCs w:val="24"/>
          <w:lang w:eastAsia="ar-SA"/>
        </w:rPr>
        <w:t>Собрание депутатов  РЕШИЛО:</w:t>
      </w:r>
    </w:p>
    <w:p w:rsidR="00400EAB" w:rsidRDefault="00400EAB" w:rsidP="00400EAB">
      <w:pPr>
        <w:suppressAutoHyphens/>
        <w:autoSpaceDN/>
        <w:ind w:firstLine="708"/>
        <w:jc w:val="both"/>
        <w:rPr>
          <w:lang w:eastAsia="ar-SA"/>
        </w:rPr>
      </w:pPr>
      <w:r>
        <w:rPr>
          <w:lang w:eastAsia="ar-SA"/>
        </w:rPr>
        <w:t>1.Утвердить отчет об исполнении бюджета Ваблинского сельсовета Конышевского района Курской области за  2023 год по доходам в сумме 8 604 687,98 рублей, по расходам в сумме 9 015 579,93 рублей, согласно приложению №1, приложению №2.</w:t>
      </w:r>
    </w:p>
    <w:p w:rsidR="00400EAB" w:rsidRDefault="00400EAB" w:rsidP="00400EAB">
      <w:pPr>
        <w:suppressAutoHyphens/>
        <w:autoSpaceDN/>
        <w:jc w:val="both"/>
        <w:outlineLvl w:val="0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Приложение №1</w:t>
      </w:r>
    </w:p>
    <w:p w:rsidR="00400EAB" w:rsidRDefault="00400EAB" w:rsidP="00400EAB">
      <w:pPr>
        <w:suppressAutoHyphens/>
        <w:autoSpaceDN/>
        <w:jc w:val="both"/>
        <w:rPr>
          <w:lang w:eastAsia="ar-SA"/>
        </w:rPr>
      </w:pPr>
    </w:p>
    <w:tbl>
      <w:tblPr>
        <w:tblW w:w="95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44"/>
        <w:gridCol w:w="4495"/>
        <w:gridCol w:w="1731"/>
      </w:tblGrid>
      <w:tr w:rsidR="00400EAB" w:rsidTr="00400EAB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EAB" w:rsidRDefault="00400EAB">
            <w:pPr>
              <w:suppressAutoHyphens/>
              <w:autoSpaceDE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EAB" w:rsidRDefault="00400EAB">
            <w:pPr>
              <w:suppressAutoHyphens/>
              <w:autoSpaceDE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  <w:p w:rsidR="00400EAB" w:rsidRDefault="00400EAB">
            <w:pPr>
              <w:suppressAutoHyphens/>
              <w:autoSpaceDE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AB" w:rsidRDefault="00400EAB">
            <w:pPr>
              <w:suppressAutoHyphens/>
              <w:autoSpaceDE/>
              <w:snapToGri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  <w:p w:rsidR="00400EAB" w:rsidRDefault="00400EAB">
            <w:pPr>
              <w:suppressAutoHyphens/>
              <w:autoSpaceDE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Сумма</w:t>
            </w:r>
          </w:p>
        </w:tc>
      </w:tr>
      <w:tr w:rsidR="00400EAB" w:rsidTr="00400EAB">
        <w:tc>
          <w:tcPr>
            <w:tcW w:w="3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EAB" w:rsidRDefault="00400EAB">
            <w:pPr>
              <w:suppressAutoHyphens/>
              <w:autoSpaceDE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EAB" w:rsidRDefault="00400EAB">
            <w:pPr>
              <w:suppressAutoHyphens/>
              <w:autoSpaceDE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ДОХОДЫ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EAB" w:rsidRDefault="00400EAB">
            <w:pPr>
              <w:suppressAutoHyphens/>
              <w:autoSpaceDE/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7 963 110,98</w:t>
            </w:r>
          </w:p>
        </w:tc>
      </w:tr>
      <w:tr w:rsidR="00400EAB" w:rsidTr="00400EAB">
        <w:trPr>
          <w:trHeight w:val="300"/>
        </w:trPr>
        <w:tc>
          <w:tcPr>
            <w:tcW w:w="3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EAB" w:rsidRDefault="00400EAB">
            <w:pPr>
              <w:suppressAutoHyphens/>
              <w:autoSpaceDE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EAB" w:rsidRDefault="00400EAB">
            <w:pPr>
              <w:suppressAutoHyphens/>
              <w:autoSpaceDE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Налог на доходы физических лиц 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EAB" w:rsidRDefault="00400EAB">
            <w:pPr>
              <w:suppressAutoHyphens/>
              <w:autoSpaceDE/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543 009,24</w:t>
            </w:r>
          </w:p>
        </w:tc>
      </w:tr>
      <w:tr w:rsidR="00400EAB" w:rsidTr="00400EAB">
        <w:trPr>
          <w:trHeight w:val="300"/>
        </w:trPr>
        <w:tc>
          <w:tcPr>
            <w:tcW w:w="3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EAB" w:rsidRDefault="00400EAB">
            <w:pPr>
              <w:suppressAutoHyphens/>
              <w:autoSpaceDE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EAB" w:rsidRDefault="00400EAB">
            <w:pPr>
              <w:suppressAutoHyphens/>
              <w:autoSpaceDE/>
              <w:snapToGrid w:val="0"/>
              <w:spacing w:line="276" w:lineRule="auto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5" w:history="1">
              <w:r>
                <w:rPr>
                  <w:rStyle w:val="a3"/>
                  <w:rFonts w:cs="Times New Roman CYR"/>
                  <w:color w:val="106BBE"/>
                  <w:sz w:val="18"/>
                  <w:szCs w:val="18"/>
                  <w:lang w:eastAsia="ar-SA"/>
                </w:rPr>
                <w:t>статьей 228</w:t>
              </w:r>
            </w:hyperlink>
            <w:r>
              <w:rPr>
                <w:sz w:val="18"/>
                <w:szCs w:val="18"/>
                <w:lang w:eastAsia="ar-SA"/>
              </w:rPr>
              <w:t xml:space="preserve"> Налогового кодекса Российской Федерации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EAB" w:rsidRDefault="00400EAB">
            <w:pPr>
              <w:suppressAutoHyphens/>
              <w:autoSpaceDE/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2 223,00</w:t>
            </w:r>
          </w:p>
        </w:tc>
      </w:tr>
      <w:tr w:rsidR="00400EAB" w:rsidTr="00400EAB">
        <w:trPr>
          <w:trHeight w:val="300"/>
        </w:trPr>
        <w:tc>
          <w:tcPr>
            <w:tcW w:w="3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00EAB" w:rsidRDefault="00400EAB">
            <w:pPr>
              <w:suppressAutoHyphens/>
              <w:autoSpaceDE/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1 05 00000 00 0000 000</w:t>
            </w:r>
          </w:p>
        </w:tc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00EAB" w:rsidRDefault="00400EAB">
            <w:pPr>
              <w:suppressAutoHyphens/>
              <w:autoSpaceDE/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НАЛОГИ НА СОВОКУПНЫЙ ДОХОД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EAB" w:rsidRDefault="00400EAB">
            <w:pPr>
              <w:suppressAutoHyphens/>
              <w:autoSpaceDE/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94 586,00</w:t>
            </w:r>
          </w:p>
        </w:tc>
      </w:tr>
      <w:tr w:rsidR="00400EAB" w:rsidTr="00400EAB">
        <w:trPr>
          <w:trHeight w:val="300"/>
        </w:trPr>
        <w:tc>
          <w:tcPr>
            <w:tcW w:w="3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00EAB" w:rsidRDefault="00400EAB">
            <w:pPr>
              <w:suppressAutoHyphens/>
              <w:autoSpaceDE/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 xml:space="preserve"> 1 05 03010 01 0000 110</w:t>
            </w:r>
          </w:p>
        </w:tc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00EAB" w:rsidRDefault="00400EAB">
            <w:pPr>
              <w:suppressAutoHyphens/>
              <w:autoSpaceDE/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EAB" w:rsidRDefault="00400EAB">
            <w:pPr>
              <w:suppressAutoHyphens/>
              <w:autoSpaceDE/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94 586,00</w:t>
            </w:r>
          </w:p>
        </w:tc>
      </w:tr>
      <w:tr w:rsidR="00400EAB" w:rsidTr="00400EAB">
        <w:tc>
          <w:tcPr>
            <w:tcW w:w="3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EAB" w:rsidRDefault="00400EAB">
            <w:pPr>
              <w:suppressAutoHyphens/>
              <w:autoSpaceDE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EAB" w:rsidRDefault="00400EAB">
            <w:pPr>
              <w:suppressAutoHyphens/>
              <w:autoSpaceDE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EAB" w:rsidRDefault="00400EAB">
            <w:pPr>
              <w:suppressAutoHyphens/>
              <w:autoSpaceDE/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4 081 654,90</w:t>
            </w:r>
          </w:p>
        </w:tc>
      </w:tr>
      <w:tr w:rsidR="00400EAB" w:rsidTr="00400EAB">
        <w:tc>
          <w:tcPr>
            <w:tcW w:w="3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EAB" w:rsidRDefault="00400EAB">
            <w:pPr>
              <w:suppressAutoHyphens/>
              <w:autoSpaceDE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EAB" w:rsidRDefault="00400EAB">
            <w:pPr>
              <w:suppressAutoHyphens/>
              <w:autoSpaceDE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применяемый к объектам налогообложения, расположенным в границах поселения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AB" w:rsidRDefault="00400EAB">
            <w:pPr>
              <w:suppressAutoHyphens/>
              <w:autoSpaceDE/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400EAB" w:rsidRDefault="00400EAB">
            <w:pPr>
              <w:suppressAutoHyphens/>
              <w:autoSpaceDE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59 550,04</w:t>
            </w:r>
          </w:p>
        </w:tc>
      </w:tr>
      <w:tr w:rsidR="00400EAB" w:rsidTr="00400EAB">
        <w:tc>
          <w:tcPr>
            <w:tcW w:w="3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EAB" w:rsidRDefault="00400EAB">
            <w:pPr>
              <w:suppressAutoHyphens/>
              <w:autoSpaceDE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EAB" w:rsidRDefault="00400EAB">
            <w:pPr>
              <w:suppressAutoHyphens/>
              <w:autoSpaceDE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EAB" w:rsidRDefault="00400EAB">
            <w:pPr>
              <w:suppressAutoHyphens/>
              <w:autoSpaceDE/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4 022 104,86</w:t>
            </w:r>
          </w:p>
        </w:tc>
      </w:tr>
      <w:tr w:rsidR="00400EAB" w:rsidTr="00400EAB">
        <w:tc>
          <w:tcPr>
            <w:tcW w:w="3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0EAB" w:rsidRDefault="00400EAB">
            <w:pPr>
              <w:suppressAutoHyphens/>
              <w:autoSpaceDE/>
              <w:spacing w:line="276" w:lineRule="auto"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  <w:lang w:eastAsia="ar-SA"/>
              </w:rPr>
              <w:t>1 11 00000 00 0000 000</w:t>
            </w:r>
          </w:p>
          <w:p w:rsidR="00400EAB" w:rsidRDefault="00400EAB">
            <w:pPr>
              <w:suppressAutoHyphens/>
              <w:autoSpaceDE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00EAB" w:rsidRDefault="00400EAB">
            <w:pPr>
              <w:suppressAutoHyphens/>
              <w:autoSpaceDE/>
              <w:spacing w:line="276" w:lineRule="auto"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EAB" w:rsidRDefault="00400EAB">
            <w:pPr>
              <w:suppressAutoHyphens/>
              <w:autoSpaceDE/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3 241 637,84</w:t>
            </w:r>
          </w:p>
        </w:tc>
      </w:tr>
      <w:tr w:rsidR="00400EAB" w:rsidTr="00400EAB">
        <w:tc>
          <w:tcPr>
            <w:tcW w:w="3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0EAB" w:rsidRDefault="00400EAB">
            <w:pPr>
              <w:suppressAutoHyphens/>
              <w:autoSpaceDE/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 xml:space="preserve"> 1 11 05025 10 0000 120</w:t>
            </w:r>
          </w:p>
          <w:p w:rsidR="00400EAB" w:rsidRDefault="00400EAB">
            <w:pPr>
              <w:suppressAutoHyphens/>
              <w:autoSpaceDE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00EAB" w:rsidRDefault="00400EAB">
            <w:pPr>
              <w:suppressAutoHyphens/>
              <w:autoSpaceDE/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</w:t>
            </w:r>
            <w:r>
              <w:rPr>
                <w:color w:val="000000"/>
                <w:sz w:val="20"/>
                <w:szCs w:val="20"/>
                <w:lang w:eastAsia="ar-SA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EAB" w:rsidRDefault="00400EAB">
            <w:pPr>
              <w:suppressAutoHyphens/>
              <w:autoSpaceDE/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3 241 637,84</w:t>
            </w:r>
          </w:p>
        </w:tc>
      </w:tr>
      <w:tr w:rsidR="00400EAB" w:rsidTr="00400EAB">
        <w:tc>
          <w:tcPr>
            <w:tcW w:w="3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EAB" w:rsidRDefault="00400EAB">
            <w:pPr>
              <w:suppressAutoHyphens/>
              <w:autoSpaceDE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 xml:space="preserve"> </w:t>
            </w:r>
          </w:p>
          <w:p w:rsidR="00400EAB" w:rsidRDefault="00400EAB">
            <w:pPr>
              <w:suppressAutoHyphens/>
              <w:autoSpaceDE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0EAB" w:rsidRDefault="00400EAB">
            <w:pPr>
              <w:suppressAutoHyphens/>
              <w:autoSpaceDE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</w:p>
          <w:p w:rsidR="00400EAB" w:rsidRDefault="00400EAB">
            <w:pPr>
              <w:suppressAutoHyphens/>
              <w:autoSpaceDE/>
              <w:spacing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AB" w:rsidRDefault="00400EAB">
            <w:pPr>
              <w:suppressAutoHyphens/>
              <w:autoSpaceDE/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400EAB" w:rsidRDefault="00400EAB">
            <w:pPr>
              <w:suppressAutoHyphens/>
              <w:autoSpaceDE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641 577,00</w:t>
            </w:r>
          </w:p>
        </w:tc>
      </w:tr>
      <w:tr w:rsidR="00400EAB" w:rsidTr="00400EAB">
        <w:tc>
          <w:tcPr>
            <w:tcW w:w="3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EAB" w:rsidRDefault="00400EAB">
            <w:pPr>
              <w:suppressAutoHyphens/>
              <w:autoSpaceDE/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2 02 10000 00 0000 150</w:t>
            </w:r>
          </w:p>
        </w:tc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EAB" w:rsidRDefault="00400EAB">
            <w:pPr>
              <w:suppressAutoHyphens/>
              <w:autoSpaceDE/>
              <w:spacing w:line="276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Дотации бюджетам бюджетной системы Российской Федерации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EAB" w:rsidRDefault="00400EAB">
            <w:pPr>
              <w:suppressAutoHyphens/>
              <w:autoSpaceDE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311 586,00</w:t>
            </w:r>
          </w:p>
        </w:tc>
      </w:tr>
      <w:tr w:rsidR="00400EAB" w:rsidTr="00400EAB">
        <w:tc>
          <w:tcPr>
            <w:tcW w:w="3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EAB" w:rsidRDefault="00400EAB">
            <w:pPr>
              <w:suppressAutoHyphens/>
              <w:autoSpaceDE/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EAB" w:rsidRDefault="00400EAB">
            <w:pPr>
              <w:suppressAutoHyphens/>
              <w:autoSpaceDE/>
              <w:spacing w:line="276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EAB" w:rsidRDefault="00400EAB">
            <w:pPr>
              <w:suppressAutoHyphens/>
              <w:autoSpaceDE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311 586,00</w:t>
            </w:r>
          </w:p>
        </w:tc>
      </w:tr>
      <w:tr w:rsidR="00400EAB" w:rsidTr="00400EAB">
        <w:tc>
          <w:tcPr>
            <w:tcW w:w="3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EAB" w:rsidRDefault="00400EAB">
            <w:pPr>
              <w:suppressAutoHyphens/>
              <w:autoSpaceDE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2 02 03000 00 0000 150</w:t>
            </w:r>
          </w:p>
        </w:tc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EAB" w:rsidRDefault="00400EAB">
            <w:pPr>
              <w:suppressAutoHyphens/>
              <w:autoSpaceDE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EAB" w:rsidRDefault="00400EAB">
            <w:pPr>
              <w:suppressAutoHyphens/>
              <w:autoSpaceDE/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112 126,00</w:t>
            </w:r>
          </w:p>
        </w:tc>
      </w:tr>
      <w:tr w:rsidR="00400EAB" w:rsidTr="00400EAB">
        <w:tc>
          <w:tcPr>
            <w:tcW w:w="3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0EAB" w:rsidRDefault="00400EAB">
            <w:pPr>
              <w:suppressAutoHyphens/>
              <w:autoSpaceDE/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2 02 35118 00 0000 150</w:t>
            </w:r>
          </w:p>
          <w:p w:rsidR="00400EAB" w:rsidRDefault="00400EAB">
            <w:pPr>
              <w:suppressAutoHyphens/>
              <w:autoSpaceDE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EAB" w:rsidRDefault="00400EAB">
            <w:pPr>
              <w:suppressAutoHyphens/>
              <w:autoSpaceDE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EAB" w:rsidRDefault="00400EAB">
            <w:pPr>
              <w:suppressAutoHyphens/>
              <w:autoSpaceDE/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112 126,00</w:t>
            </w:r>
          </w:p>
        </w:tc>
      </w:tr>
      <w:tr w:rsidR="00400EAB" w:rsidTr="00400EAB">
        <w:tc>
          <w:tcPr>
            <w:tcW w:w="3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EAB" w:rsidRDefault="00400EAB">
            <w:pPr>
              <w:suppressAutoHyphens/>
              <w:autoSpaceDE/>
              <w:spacing w:before="40"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 2 02 40000 00 0000 150</w:t>
            </w:r>
          </w:p>
        </w:tc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EAB" w:rsidRDefault="00400EAB">
            <w:pPr>
              <w:suppressAutoHyphens/>
              <w:autoSpaceDE/>
              <w:spacing w:before="40"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EAB" w:rsidRDefault="00400EAB">
            <w:pPr>
              <w:suppressAutoHyphens/>
              <w:autoSpaceDE/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eastAsia="ar-SA"/>
              </w:rPr>
            </w:pPr>
            <w:r>
              <w:rPr>
                <w:b/>
                <w:snapToGrid w:val="0"/>
                <w:sz w:val="20"/>
                <w:szCs w:val="20"/>
                <w:lang w:eastAsia="ar-SA"/>
              </w:rPr>
              <w:t>217 865,00</w:t>
            </w:r>
          </w:p>
        </w:tc>
      </w:tr>
      <w:tr w:rsidR="00400EAB" w:rsidTr="00400EAB">
        <w:tc>
          <w:tcPr>
            <w:tcW w:w="3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0EAB" w:rsidRDefault="00400EAB">
            <w:pPr>
              <w:suppressAutoHyphens/>
              <w:autoSpaceDE/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ar-SA"/>
              </w:rPr>
              <w:t>2 02 40014 10 0000 150</w:t>
            </w:r>
          </w:p>
        </w:tc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EAB" w:rsidRDefault="00400EAB">
            <w:pPr>
              <w:suppressAutoHyphens/>
              <w:autoSpaceDE/>
              <w:snapToGri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AB" w:rsidRDefault="00400EAB">
            <w:pPr>
              <w:suppressAutoHyphens/>
              <w:autoSpaceDE/>
              <w:spacing w:line="276" w:lineRule="auto"/>
              <w:jc w:val="center"/>
              <w:rPr>
                <w:snapToGrid w:val="0"/>
                <w:sz w:val="20"/>
                <w:szCs w:val="20"/>
                <w:lang w:eastAsia="ar-SA"/>
              </w:rPr>
            </w:pPr>
            <w:r>
              <w:rPr>
                <w:snapToGrid w:val="0"/>
                <w:sz w:val="20"/>
                <w:szCs w:val="20"/>
                <w:lang w:eastAsia="ar-SA"/>
              </w:rPr>
              <w:t>217 865,00</w:t>
            </w:r>
          </w:p>
          <w:p w:rsidR="00400EAB" w:rsidRDefault="00400EAB">
            <w:pPr>
              <w:suppressAutoHyphens/>
              <w:autoSpaceDE/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eastAsia="ar-SA"/>
              </w:rPr>
            </w:pPr>
          </w:p>
        </w:tc>
      </w:tr>
      <w:tr w:rsidR="00400EAB" w:rsidTr="00400EAB">
        <w:tc>
          <w:tcPr>
            <w:tcW w:w="3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0EAB" w:rsidRDefault="00400EAB">
            <w:pPr>
              <w:suppressAutoHyphens/>
              <w:autoSpaceDE/>
              <w:snapToGrid w:val="0"/>
              <w:spacing w:line="276" w:lineRule="auto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0EAB" w:rsidRDefault="00400EAB">
            <w:pPr>
              <w:suppressAutoHyphens/>
              <w:autoSpaceDE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</w:p>
          <w:p w:rsidR="00400EAB" w:rsidRDefault="00400EAB">
            <w:pPr>
              <w:suppressAutoHyphens/>
              <w:autoSpaceDE/>
              <w:spacing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ВСЕГО ДОХОДОВ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AB" w:rsidRDefault="00400EAB">
            <w:pPr>
              <w:suppressAutoHyphens/>
              <w:autoSpaceDE/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400EAB" w:rsidRDefault="00400EAB">
            <w:pPr>
              <w:suppressAutoHyphens/>
              <w:autoSpaceDE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8 604 687,98</w:t>
            </w:r>
          </w:p>
        </w:tc>
      </w:tr>
    </w:tbl>
    <w:p w:rsidR="00400EAB" w:rsidRDefault="00400EAB" w:rsidP="00400EAB">
      <w:pPr>
        <w:suppressAutoHyphens/>
        <w:autoSpaceDE/>
        <w:jc w:val="center"/>
        <w:rPr>
          <w:lang w:eastAsia="ar-SA"/>
        </w:rPr>
      </w:pPr>
    </w:p>
    <w:p w:rsidR="00400EAB" w:rsidRDefault="00400EAB" w:rsidP="00400EAB">
      <w:pPr>
        <w:suppressAutoHyphens/>
        <w:autoSpaceDE/>
        <w:outlineLvl w:val="0"/>
        <w:rPr>
          <w:sz w:val="24"/>
          <w:szCs w:val="24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</w:t>
      </w:r>
      <w:r>
        <w:rPr>
          <w:sz w:val="24"/>
          <w:szCs w:val="24"/>
          <w:lang w:eastAsia="ar-SA"/>
        </w:rPr>
        <w:t>Приложение №2</w:t>
      </w:r>
    </w:p>
    <w:p w:rsidR="00400EAB" w:rsidRDefault="00400EAB" w:rsidP="00400EAB">
      <w:pPr>
        <w:suppressAutoHyphens/>
        <w:autoSpaceDE/>
        <w:rPr>
          <w:sz w:val="20"/>
          <w:szCs w:val="20"/>
          <w:lang w:eastAsia="ar-SA"/>
        </w:rPr>
      </w:pPr>
    </w:p>
    <w:tbl>
      <w:tblPr>
        <w:tblW w:w="94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35"/>
        <w:gridCol w:w="1259"/>
        <w:gridCol w:w="1080"/>
        <w:gridCol w:w="2091"/>
      </w:tblGrid>
      <w:tr w:rsidR="00400EAB" w:rsidTr="00400EAB"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EAB" w:rsidRDefault="00400EAB">
            <w:pPr>
              <w:suppressAutoHyphens/>
              <w:autoSpaceDE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EAB" w:rsidRDefault="00400EAB">
            <w:pPr>
              <w:suppressAutoHyphens/>
              <w:autoSpaceDE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EAB" w:rsidRDefault="00400EAB">
            <w:pPr>
              <w:suppressAutoHyphens/>
              <w:autoSpaceDE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EAB" w:rsidRDefault="00400EAB">
            <w:pPr>
              <w:suppressAutoHyphens/>
              <w:autoSpaceDE/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9 015 579,93</w:t>
            </w:r>
          </w:p>
        </w:tc>
      </w:tr>
      <w:tr w:rsidR="00400EAB" w:rsidTr="00400EAB">
        <w:trPr>
          <w:trHeight w:val="299"/>
        </w:trPr>
        <w:tc>
          <w:tcPr>
            <w:tcW w:w="5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EAB" w:rsidRDefault="00400EAB">
            <w:pPr>
              <w:suppressAutoHyphens/>
              <w:autoSpaceDE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EAB" w:rsidRDefault="00400EAB">
            <w:pPr>
              <w:suppressAutoHyphens/>
              <w:autoSpaceDE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EAB" w:rsidRDefault="00400EAB">
            <w:pPr>
              <w:suppressAutoHyphens/>
              <w:autoSpaceDE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EAB" w:rsidRDefault="00400EAB">
            <w:pPr>
              <w:suppressAutoHyphens/>
              <w:autoSpaceDE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3 462 241,41</w:t>
            </w:r>
          </w:p>
        </w:tc>
      </w:tr>
      <w:tr w:rsidR="00400EAB" w:rsidTr="00400EAB">
        <w:tc>
          <w:tcPr>
            <w:tcW w:w="5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EAB" w:rsidRDefault="00400EAB">
            <w:pPr>
              <w:suppressAutoHyphens/>
              <w:autoSpaceDE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EAB" w:rsidRDefault="00400EAB">
            <w:pPr>
              <w:suppressAutoHyphens/>
              <w:autoSpaceDE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EAB" w:rsidRDefault="00400EAB">
            <w:pPr>
              <w:suppressAutoHyphens/>
              <w:autoSpaceDE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EAB" w:rsidRDefault="00400EAB">
            <w:pPr>
              <w:suppressAutoHyphens/>
              <w:autoSpaceDE/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112 126,00</w:t>
            </w:r>
          </w:p>
        </w:tc>
      </w:tr>
      <w:tr w:rsidR="00400EAB" w:rsidTr="00400EAB">
        <w:tc>
          <w:tcPr>
            <w:tcW w:w="5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EAB" w:rsidRDefault="00400EAB">
            <w:pPr>
              <w:suppressAutoHyphens/>
              <w:autoSpaceDE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EAB" w:rsidRDefault="00400EAB">
            <w:pPr>
              <w:suppressAutoHyphens/>
              <w:autoSpaceDE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EAB" w:rsidRDefault="00400EAB">
            <w:pPr>
              <w:suppressAutoHyphens/>
              <w:autoSpaceDE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EAB" w:rsidRDefault="00400EAB">
            <w:pPr>
              <w:suppressAutoHyphens/>
              <w:autoSpaceDE/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257 865,00</w:t>
            </w:r>
          </w:p>
        </w:tc>
      </w:tr>
      <w:tr w:rsidR="00400EAB" w:rsidTr="00400EAB">
        <w:tc>
          <w:tcPr>
            <w:tcW w:w="5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EAB" w:rsidRDefault="00400EAB">
            <w:pPr>
              <w:suppressAutoHyphens/>
              <w:autoSpaceDE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ЖИЛИЩНО- КОММУНАЛЬНОЕ ХОЗЯЙСТВО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EAB" w:rsidRDefault="00400EAB">
            <w:pPr>
              <w:suppressAutoHyphens/>
              <w:autoSpaceDE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EAB" w:rsidRDefault="00400EAB">
            <w:pPr>
              <w:suppressAutoHyphens/>
              <w:autoSpaceDE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EAB" w:rsidRDefault="00400EAB">
            <w:pPr>
              <w:suppressAutoHyphens/>
              <w:autoSpaceDE/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4 294 370,71</w:t>
            </w:r>
          </w:p>
        </w:tc>
      </w:tr>
      <w:tr w:rsidR="00400EAB" w:rsidTr="00400EAB">
        <w:tc>
          <w:tcPr>
            <w:tcW w:w="503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00EAB" w:rsidRDefault="00400EAB">
            <w:pPr>
              <w:suppressAutoHyphens/>
              <w:autoSpaceDE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КУЛЬТУРА,  КИНЕМАТОГРАФИЯ 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00EAB" w:rsidRDefault="00400EAB">
            <w:pPr>
              <w:suppressAutoHyphens/>
              <w:autoSpaceDE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00EAB" w:rsidRDefault="00400EAB">
            <w:pPr>
              <w:suppressAutoHyphens/>
              <w:autoSpaceDE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00EAB" w:rsidRDefault="00400EAB">
            <w:pPr>
              <w:suppressAutoHyphens/>
              <w:autoSpaceDE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34 690,00</w:t>
            </w:r>
          </w:p>
        </w:tc>
      </w:tr>
      <w:tr w:rsidR="00400EAB" w:rsidTr="00400EAB">
        <w:trPr>
          <w:trHeight w:val="80"/>
        </w:trPr>
        <w:tc>
          <w:tcPr>
            <w:tcW w:w="5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EAB" w:rsidRDefault="00400EAB">
            <w:pPr>
              <w:suppressAutoHyphens/>
              <w:autoSpaceDE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СОЦИАЛЬНОЕ ОБЕСПЕЧЕНИЕ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EAB" w:rsidRDefault="00400EAB">
            <w:pPr>
              <w:suppressAutoHyphens/>
              <w:autoSpaceDE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EAB" w:rsidRDefault="00400EAB">
            <w:pPr>
              <w:suppressAutoHyphens/>
              <w:autoSpaceDE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EAB" w:rsidRDefault="00400EAB">
            <w:pPr>
              <w:suppressAutoHyphens/>
              <w:autoSpaceDE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854 286,81</w:t>
            </w:r>
          </w:p>
        </w:tc>
      </w:tr>
    </w:tbl>
    <w:p w:rsidR="00400EAB" w:rsidRDefault="00400EAB" w:rsidP="00400EAB">
      <w:pPr>
        <w:suppressAutoHyphens/>
        <w:autoSpaceDE/>
        <w:outlineLvl w:val="0"/>
        <w:rPr>
          <w:lang w:eastAsia="ar-SA"/>
        </w:rPr>
      </w:pPr>
    </w:p>
    <w:p w:rsidR="00400EAB" w:rsidRDefault="00400EAB" w:rsidP="00400EAB">
      <w:pPr>
        <w:suppressAutoHyphens/>
        <w:autoSpaceDE/>
        <w:outlineLvl w:val="0"/>
        <w:rPr>
          <w:lang w:eastAsia="ar-SA"/>
        </w:rPr>
      </w:pPr>
    </w:p>
    <w:p w:rsidR="00400EAB" w:rsidRDefault="00400EAB" w:rsidP="00400EAB">
      <w:pPr>
        <w:suppressAutoHyphens/>
        <w:autoSpaceDE/>
        <w:outlineLvl w:val="0"/>
        <w:rPr>
          <w:lang w:eastAsia="ar-SA"/>
        </w:rPr>
      </w:pPr>
      <w:r>
        <w:rPr>
          <w:lang w:eastAsia="ar-SA"/>
        </w:rPr>
        <w:t>Председатель Собрания депутатов</w:t>
      </w:r>
    </w:p>
    <w:p w:rsidR="00400EAB" w:rsidRDefault="00400EAB" w:rsidP="00400EAB">
      <w:pPr>
        <w:suppressAutoHyphens/>
        <w:autoSpaceDE/>
        <w:outlineLvl w:val="0"/>
        <w:rPr>
          <w:lang w:eastAsia="ar-SA"/>
        </w:rPr>
      </w:pPr>
      <w:r>
        <w:rPr>
          <w:lang w:eastAsia="ar-SA"/>
        </w:rPr>
        <w:t>Ваблинского сельсовета</w:t>
      </w:r>
    </w:p>
    <w:p w:rsidR="00400EAB" w:rsidRDefault="00400EAB" w:rsidP="00400EAB">
      <w:pPr>
        <w:suppressAutoHyphens/>
        <w:autoSpaceDE/>
        <w:outlineLvl w:val="0"/>
        <w:rPr>
          <w:lang w:eastAsia="ar-SA"/>
        </w:rPr>
      </w:pPr>
      <w:r>
        <w:rPr>
          <w:lang w:eastAsia="ar-SA"/>
        </w:rPr>
        <w:t>Конышевского района                                                            Г.Е. Роговская</w:t>
      </w:r>
    </w:p>
    <w:p w:rsidR="00400EAB" w:rsidRDefault="00400EAB" w:rsidP="00400EAB">
      <w:pPr>
        <w:suppressAutoHyphens/>
        <w:autoSpaceDE/>
        <w:outlineLvl w:val="0"/>
        <w:rPr>
          <w:lang w:eastAsia="ar-SA"/>
        </w:rPr>
      </w:pPr>
    </w:p>
    <w:p w:rsidR="00400EAB" w:rsidRDefault="00400EAB" w:rsidP="00400EAB">
      <w:pPr>
        <w:suppressAutoHyphens/>
        <w:autoSpaceDE/>
        <w:outlineLvl w:val="0"/>
        <w:rPr>
          <w:lang w:eastAsia="ar-SA"/>
        </w:rPr>
      </w:pPr>
    </w:p>
    <w:p w:rsidR="00400EAB" w:rsidRDefault="00400EAB" w:rsidP="00400EAB">
      <w:pPr>
        <w:suppressAutoHyphens/>
        <w:autoSpaceDE/>
        <w:outlineLvl w:val="0"/>
        <w:rPr>
          <w:lang w:eastAsia="ar-SA"/>
        </w:rPr>
      </w:pPr>
    </w:p>
    <w:p w:rsidR="00400EAB" w:rsidRDefault="00400EAB" w:rsidP="00400EAB">
      <w:pPr>
        <w:suppressAutoHyphens/>
        <w:autoSpaceDE/>
        <w:outlineLvl w:val="0"/>
        <w:rPr>
          <w:lang w:eastAsia="ar-SA"/>
        </w:rPr>
      </w:pPr>
      <w:r>
        <w:rPr>
          <w:lang w:eastAsia="ar-SA"/>
        </w:rPr>
        <w:t>Глава Ваблинского сельсовета</w:t>
      </w:r>
    </w:p>
    <w:p w:rsidR="00400EAB" w:rsidRDefault="00400EAB" w:rsidP="00400EAB">
      <w:pPr>
        <w:suppressAutoHyphens/>
        <w:autoSpaceDE/>
        <w:outlineLvl w:val="0"/>
        <w:rPr>
          <w:lang w:eastAsia="ar-SA"/>
        </w:rPr>
      </w:pPr>
      <w:r>
        <w:rPr>
          <w:lang w:eastAsia="ar-SA"/>
        </w:rPr>
        <w:t>Конышевского района                                                          В.А. Маковнев</w:t>
      </w:r>
    </w:p>
    <w:p w:rsidR="00400EAB" w:rsidRDefault="00400EAB" w:rsidP="00400EAB"/>
    <w:p w:rsidR="00BD7797" w:rsidRDefault="00BD7797">
      <w:bookmarkStart w:id="0" w:name="_GoBack"/>
      <w:bookmarkEnd w:id="0"/>
    </w:p>
    <w:sectPr w:rsidR="00BD7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EAB"/>
    <w:rsid w:val="00400EAB"/>
    <w:rsid w:val="00BD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0E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0E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0900200/2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567</Words>
  <Characters>3233</Characters>
  <Application>Microsoft Office Word</Application>
  <DocSecurity>0</DocSecurity>
  <Lines>26</Lines>
  <Paragraphs>7</Paragraphs>
  <ScaleCrop>false</ScaleCrop>
  <Company>*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2</cp:revision>
  <dcterms:created xsi:type="dcterms:W3CDTF">2024-05-06T09:01:00Z</dcterms:created>
  <dcterms:modified xsi:type="dcterms:W3CDTF">2024-05-06T09:02:00Z</dcterms:modified>
</cp:coreProperties>
</file>