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DD" w:rsidRPr="00642CDD" w:rsidRDefault="00642CDD" w:rsidP="00642CDD">
      <w:pPr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АДМИНИСТРАЦИЯ ВАБЛИНСКОГО СЕЛЬСОВЕТА КОНЫШЕВСКОГО РАЙОНА </w:t>
      </w:r>
      <w:r w:rsidRPr="00642CD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КУРСКОЙ  ОБЛАСТИ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b/>
          <w:sz w:val="28"/>
          <w:szCs w:val="28"/>
        </w:rPr>
        <w:t>от 02 февраля   2021  г. № 4-па</w:t>
      </w:r>
    </w:p>
    <w:p w:rsidR="00642CDD" w:rsidRPr="00642CDD" w:rsidRDefault="00642CDD" w:rsidP="00642CDD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       </w:t>
      </w:r>
    </w:p>
    <w:p w:rsidR="00642CDD" w:rsidRPr="00642CDD" w:rsidRDefault="00642CDD" w:rsidP="00642CDD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2C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«Защита населения и территории</w:t>
      </w:r>
    </w:p>
    <w:p w:rsidR="00642CDD" w:rsidRPr="00642CDD" w:rsidRDefault="00642CDD" w:rsidP="00642CDD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 в МО «Ваблинский сельсовет» Конышевского района Курской области</w:t>
      </w:r>
    </w:p>
    <w:p w:rsidR="00642CDD" w:rsidRPr="00642CDD" w:rsidRDefault="00642CDD" w:rsidP="00642C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2CDD" w:rsidRPr="00642CDD" w:rsidRDefault="00642CDD" w:rsidP="00642CD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Ваблинского сельсовета Конышевского района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42CDD" w:rsidRPr="00642CDD" w:rsidRDefault="00642CDD" w:rsidP="00642CD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r w:rsidRPr="00642CDD">
        <w:rPr>
          <w:rFonts w:ascii="Times New Roman" w:eastAsia="Times New Roman" w:hAnsi="Times New Roman" w:cs="Times New Roman"/>
          <w:bCs/>
          <w:sz w:val="28"/>
          <w:szCs w:val="28"/>
        </w:rPr>
        <w:t>«Защита населения и территории  от чрезвычайных ситуаций, обеспечение пожарной безопасности и безопасности людей на водных объектах в МО «Ваблинский сельсовет» Конышевского района Курской области».</w:t>
      </w:r>
    </w:p>
    <w:p w:rsidR="00642CDD" w:rsidRPr="00642CDD" w:rsidRDefault="00642CDD" w:rsidP="00642CDD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 Контроль за выполнением постановления возложить на  начальника отдела – главного бухгалтера администрации Ваблинского сельсовета Конышевского района Курской области (Шевелева Н.С.)</w:t>
      </w:r>
    </w:p>
    <w:p w:rsidR="00642CDD" w:rsidRPr="00642CDD" w:rsidRDefault="00642CDD" w:rsidP="00642CD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на официальном сайте Ваблинского сельсовета Конышевского района.</w:t>
      </w:r>
    </w:p>
    <w:p w:rsidR="00642CDD" w:rsidRPr="00642CDD" w:rsidRDefault="00642CDD" w:rsidP="00642CD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 xml:space="preserve">Глава Ваблинского сельсовета                                                     </w:t>
      </w:r>
    </w:p>
    <w:p w:rsidR="00642CDD" w:rsidRPr="00642CDD" w:rsidRDefault="00642CDD" w:rsidP="00642CDD">
      <w:pPr>
        <w:spacing w:after="160" w:line="259" w:lineRule="auto"/>
        <w:rPr>
          <w:rFonts w:ascii="Tahoma" w:eastAsia="Times New Roman" w:hAnsi="Tahoma" w:cs="Tahoma"/>
          <w:b/>
          <w:sz w:val="28"/>
          <w:szCs w:val="28"/>
        </w:rPr>
      </w:pPr>
      <w:r w:rsidRPr="00642CDD">
        <w:rPr>
          <w:rFonts w:ascii="Times New Roman" w:eastAsia="Times New Roman" w:hAnsi="Times New Roman" w:cs="Times New Roman"/>
          <w:sz w:val="28"/>
          <w:szCs w:val="28"/>
        </w:rPr>
        <w:t>Конышевского района                                                                В.А. Маковнев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Утверждена 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постановлением Администрации 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Ваблинского сельсовета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Конышевского района 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Курской области 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№ 4-па от 02 февраля 2021г.</w:t>
      </w:r>
    </w:p>
    <w:p w:rsidR="00642CDD" w:rsidRPr="00642CDD" w:rsidRDefault="00642CDD" w:rsidP="00642CD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 «Защита населения и территории</w:t>
      </w:r>
    </w:p>
    <w:p w:rsidR="00642CDD" w:rsidRPr="00642CDD" w:rsidRDefault="00642CDD" w:rsidP="00642C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в МО «Ваблинский сельсовет» Конышевского района Курской области</w:t>
      </w:r>
    </w:p>
    <w:p w:rsidR="00642CDD" w:rsidRPr="00642CDD" w:rsidRDefault="00642CDD" w:rsidP="006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6583"/>
      </w:tblGrid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программы безопасности людей на водных объектах в МО «Ваблинский сельсовет» Конышевского района Курской области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Федерации»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Ваблинского сельсовета Конышевского района Курской области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Ваблинского сельсовета сельсовета Конышевского района Курской области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– 2021-2025 год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«Снижение рисков и смягчение последствий чрезвычайных ситуаций природного и программы техногенного характера и обеспечение безопасности людей на водных объектах» (приложение №1,3);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подпрограмма №2 «Обеспечение пожарной безопасности» (Приложение №2,4);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предотвращение экономического ущерба от чрезвычайных 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необходимых условий для обеспечения пожарной безопасности на территории МО «Ваблинский сельсовет» Конышевского района Курской области.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Администрации Ваблинского сельсовета: 250,0 тыс. руб., в том числе: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 – 50,0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 – 50,0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 – 50,0 тыс. рублей;.</w:t>
            </w:r>
          </w:p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50,0 тыс. рублей;.</w:t>
            </w:r>
          </w:p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 - 50,0 тыс. рублей.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общего количества пожаров на территории МО «Ваблинский сельсовет» Конышевского района Курской области;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материальных потерь от пожаров; 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Ваблинского сельсовета Конышевского района Курской области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Программы осуществляет Администрация Ваблинского сельсовета Конышевского района Курской области</w:t>
            </w:r>
          </w:p>
        </w:tc>
      </w:tr>
    </w:tbl>
    <w:p w:rsidR="00642CDD" w:rsidRPr="00642CDD" w:rsidRDefault="00642CDD" w:rsidP="00642CD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территории МО «Ваблинский сельсовет» Конышевского района сохраняется высокий уровень возникновения чрезвычайных ситуаций природного и техногенного характера. Наблюдается постоянный рост числа происшествий, связанных с экономическими, социальными и материальными потерями.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</w:t>
      </w: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возникающих опасностях необходимо активно использовать современные информационные и телекоммуникационные технологии.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  уаций.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достижения этой цели необходимо решить ряд основных задач: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И УПРАВЛЕНИЯ ПРОГРАММОЙ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Заказчиком Программы является Администрация Ваблинского сельсовета Конышевского района Курской области. Исполнителями Программы является Администрация Ваблинского сельсовета Конышевского района Курской области.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Администрация Ваблинского сельсовета: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текущее управление, контроль за реализацией программных мероприятий;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Основным источником финансирования мероприятий Программы являются средства бюджета Администрация Ваблинского сельсовета.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Всего на реализацию комплекса программных мероприятий предусмотрено выделение средств Администрацией Ваблинского сельсовета в объеме 250,0 тысяч рублей.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Конкретное описание мероприятий подпрограмм раскрыто в соответствующей подпрограмме.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рамках муниципальной программы реализуются подпрограммы: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 (приложение №1,3).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Подпрограмма «Обеспечение пожарной безопасности» (приложение №2, 4).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CDD" w:rsidRPr="00642CDD" w:rsidRDefault="00642CDD" w:rsidP="00642CDD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642CDD" w:rsidRPr="00642CDD" w:rsidRDefault="00642CDD" w:rsidP="00642CDD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642CDD" w:rsidRPr="00642CDD" w:rsidRDefault="00642CDD" w:rsidP="00642CDD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«Защита населения и территории от</w:t>
      </w:r>
    </w:p>
    <w:p w:rsidR="00642CDD" w:rsidRPr="00642CDD" w:rsidRDefault="00642CDD" w:rsidP="00642CDD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чрезвычайных ситуаций, обеспечение пожарной</w:t>
      </w:r>
    </w:p>
    <w:p w:rsidR="00642CDD" w:rsidRPr="00642CDD" w:rsidRDefault="00642CDD" w:rsidP="00642CDD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</w:p>
    <w:p w:rsidR="00642CDD" w:rsidRPr="00642CDD" w:rsidRDefault="00642CDD" w:rsidP="00642CDD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МО «Ваблинский сельсовет» Конышевского района Курской области</w:t>
      </w: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Версия для печати">
                  <a:hlinkClick xmlns:a="http://schemas.openxmlformats.org/drawingml/2006/main" r:id="rId5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Версия для печати" href="http://novonezhino-sp.ru/print/book/export/html/67018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6280"/>
      </w:tblGrid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подпрограмма)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подпрограммы – 2021-2025 год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-сокращение количества погибших и пострадавших в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чрезвычайных ситуациях;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-совершенствование системы предупреждения и оповещения населения об опасностях на территории МО «Ваблинский сельсовет».;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-совершенствование системы обеспечения вызова экстренных оперативных служб Администрации Ваблинского сельсовета.;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Администрации Ваблинского сельсовета Конышевского района Курской области 25,0 тыс. руб., в том числе: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– 5,0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 – 5,0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– 5,0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5,0 тыс. рублей;</w:t>
            </w:r>
          </w:p>
          <w:p w:rsidR="00642CDD" w:rsidRPr="00642CDD" w:rsidRDefault="00642CDD" w:rsidP="00642CD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5,0 тыс. рублей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обеспеченность сил и средств гражданской обороны запасами материальных средств;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642CDD" w:rsidRPr="00642CDD" w:rsidRDefault="00642CDD" w:rsidP="00642CD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травматизма людей в местах массового отдыха на водных объектах путем проведения разъяснительной работы среди населения в части обеспечения безопасности при нахождении на водных объектах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</w:tr>
    </w:tbl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МЕРОПРИЯТИЙ ПОДПРОГРАММЫ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подпрограммы, предусматривают: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предупреждения и оповещения населения об опасностях на территории МО «Ваблинский сельсовет»;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оснащение запасов в целях гражданской обороны средств индивидуальной защиты.(про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учебно-методической литературы, плакатов, листовок, памяток в области защиты населения территорий от чрезвычайных ситуацияхс  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-обеспечение мероприятий по предупреждению гибели людей на водных обьектах, организиация функционирования мест массового отдыха населения на водных обьктах (пляжах)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МО «Ваблинский сельсовет»по гражданской обороне, предупреждению и ликвидации ЧС, предотвращению гибели и травмирования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травмирование людей.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выполнение мероприятий на общую сумму 25,0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</w:p>
    <w:p w:rsidR="00642CDD" w:rsidRPr="00642CDD" w:rsidRDefault="00642CDD" w:rsidP="0064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В СФЕРЕ ОБЕСПЕЧЕНИЯ БЕЗОПАСНОСТИ ЛЮДЕЙ НА ВОДНЫХ ОБЪЕКТАХ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ПОДПРОГРАММЫ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финансирования мероприятий Программы являются средства бюджета Ваблинского сельсовета. Всего на реализацию комплекса программных мероприятий предусмотрено выделение средств местного бюджета Ваблинского сельсовета в объеме 7,0 тысяч рублей.</w:t>
      </w:r>
    </w:p>
    <w:p w:rsidR="00642CDD" w:rsidRPr="00642CDD" w:rsidRDefault="00642CDD" w:rsidP="0064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ПОДПРОГРАММЫ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642CDD" w:rsidRPr="00642CDD" w:rsidRDefault="00642CDD" w:rsidP="0064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ЭТАПЫ РЕАЛИЗАЦИИ ПОДПРОГРАММЫ</w:t>
      </w:r>
    </w:p>
    <w:p w:rsidR="00642CDD" w:rsidRPr="00642CDD" w:rsidRDefault="00642CDD" w:rsidP="00642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в период 2021 – 2025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153322"/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к муниципальной программе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«Защита населения и территории от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чрезвычайных ситуаций, обеспечение пожарной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безопасности и безопасности людей на водных объектах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 xml:space="preserve">в МО «Ваблинский сельсовет» </w:t>
      </w:r>
      <w:r w:rsidRPr="00642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 района Курской области»</w:t>
      </w:r>
    </w:p>
    <w:bookmarkEnd w:id="0"/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№2 «Обеспечение пожарной безопасностина территории МО «Ваблинский сельсовет» КОНЫШЕВСКОГО района Курской области»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4"/>
        <w:gridCol w:w="6594"/>
      </w:tblGrid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2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 на территорииМО «Ваблинский сельсовет» Конышевского района Курской области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подпрограмма)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подпрограммы 2021-2025год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включая: не допускать случаев гибели при пожарах;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642CDD" w:rsidRPr="00642CDD" w:rsidTr="00F8537F">
        <w:trPr>
          <w:trHeight w:val="246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Pr="00642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«Ваблинский сельсовет» Конышевского района Курской области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Администрации Ваблинского сельсовета Конышевского района Курской области: 225,0 тыс. рублей, в том числе: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– 45,0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 – 45,0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– 45,0 тыс. рублей;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45,0 тыс. рублей.</w:t>
            </w:r>
          </w:p>
          <w:p w:rsidR="00642CDD" w:rsidRPr="00642CDD" w:rsidRDefault="00642CDD" w:rsidP="0064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45,0 тыс. рублей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подпрограммы позволит к концу срока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укрепить материально-техническую базу и обеспечить благоприятные условия для функционирования добровольного пожарного общества в МО «Ваблинский сельсовет» Конышевского района Курской области;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допускатьслучаев гибели при пожарах;</w:t>
            </w: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снизить количество людей, получивших травму при пожаре</w:t>
            </w:r>
          </w:p>
        </w:tc>
      </w:tr>
      <w:tr w:rsidR="00642CDD" w:rsidRPr="00642CDD" w:rsidTr="00F8537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</w:tr>
    </w:tbl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В СФЕРЕ ОБЕСПЕЧЕНИЯ ПОЖАРНОЙ БЕЗОПАСНОСТИ</w:t>
      </w:r>
    </w:p>
    <w:p w:rsidR="00642CDD" w:rsidRPr="00642CDD" w:rsidRDefault="00642CDD" w:rsidP="00642CD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МО «Ваблинский сельсовет» Конышевского района Курской области .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           Основными направлениями являются: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развитие системы добровольной пожарной охраны;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-совершенствование системы мониторинга обеспечения пожарной безопасности  населенных пунктов, а так же обьектов, находящихся на террирории МО «Ваблинский сельсовет» Конышевского района Курской области;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МЕРОПРИЯТИЙ ПОДПРОГРАММЫ</w:t>
      </w:r>
    </w:p>
    <w:p w:rsidR="00642CDD" w:rsidRPr="00642CDD" w:rsidRDefault="00642CDD" w:rsidP="00642CD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 (Приложение № 4)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ПОДПРОГРАММЫ</w:t>
      </w:r>
    </w:p>
    <w:p w:rsidR="00642CDD" w:rsidRPr="00642CDD" w:rsidRDefault="00642CDD" w:rsidP="00642CD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финансирования мероприятий Программы являются средства бюджета Администрации Ваблинского сельсовета Конышевского района Курской области. Всего на реализацию комплекса программных мероприятий предусмотрено выделение средств бюджета Администрации Ваблинского сельсовета в объеме 225,0 тысяч рублей.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ПОДПРОГРАММЫ</w:t>
      </w:r>
    </w:p>
    <w:p w:rsidR="00642CDD" w:rsidRPr="00642CDD" w:rsidRDefault="00642CDD" w:rsidP="00642CD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ЭТАПЫ РЕАЛИЗАЦИИ ПОДПРОГРАММЫ</w:t>
      </w:r>
    </w:p>
    <w:p w:rsidR="00642CDD" w:rsidRPr="00642CDD" w:rsidRDefault="00642CDD" w:rsidP="00642CD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42CDD" w:rsidRPr="00642CDD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период 2021 – 2025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к муниципальной программе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«Защита населения и территории от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чрезвычайных ситуаций, обеспечение пожарной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безопасности и безопасности людей на водных объектах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МО «Ваблинский сельсовет» Конышевского района Курской области»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подпрограммы </w:t>
      </w:r>
      <w:r w:rsidRPr="00642CDD">
        <w:rPr>
          <w:rFonts w:ascii="Times New Roman" w:eastAsia="Times New Roman" w:hAnsi="Times New Roman" w:cs="Times New Roman"/>
          <w:bCs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278"/>
        <w:gridCol w:w="992"/>
        <w:gridCol w:w="1134"/>
        <w:gridCol w:w="993"/>
        <w:gridCol w:w="708"/>
        <w:gridCol w:w="709"/>
        <w:gridCol w:w="709"/>
        <w:gridCol w:w="709"/>
        <w:gridCol w:w="850"/>
        <w:gridCol w:w="2693"/>
        <w:gridCol w:w="1636"/>
      </w:tblGrid>
      <w:tr w:rsidR="00642CDD" w:rsidRPr="00642CDD" w:rsidTr="00F8537F">
        <w:tc>
          <w:tcPr>
            <w:tcW w:w="707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4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278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Объем финансирования в 2020 году (тыс. руб.)</w:t>
            </w:r>
          </w:p>
        </w:tc>
        <w:tc>
          <w:tcPr>
            <w:tcW w:w="993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685" w:type="dxa"/>
            <w:gridSpan w:val="5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2693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636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642CDD" w:rsidRPr="00642CDD" w:rsidTr="00F8537F">
        <w:tc>
          <w:tcPr>
            <w:tcW w:w="707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при осуществлении мероприятий гражданской обороны, защиты населения и территорий, и мобилизационной подготовки</w:t>
            </w:r>
          </w:p>
        </w:tc>
        <w:tc>
          <w:tcPr>
            <w:tcW w:w="127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Совершенствование системы предупреждения и оповещения населения об опасностях на территории МО «Ваблинский сельсовет»</w:t>
            </w:r>
          </w:p>
        </w:tc>
        <w:tc>
          <w:tcPr>
            <w:tcW w:w="127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Создание материальных запасов для ликвидаций посдедствий чрезвычайных ситуаций в границах поселения.</w:t>
            </w:r>
          </w:p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Приобреобритение средст индивидуальной защиты.</w:t>
            </w:r>
          </w:p>
        </w:tc>
        <w:tc>
          <w:tcPr>
            <w:tcW w:w="127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 xml:space="preserve">Приобретение учебно-методической литературы, плакатов, листовок, памяток в области защиты </w:t>
            </w: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территорий от чрезвычайных ситуациях </w:t>
            </w:r>
          </w:p>
        </w:tc>
        <w:tc>
          <w:tcPr>
            <w:tcW w:w="127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Обеспечение мероприятий по предупреждению гибели людей на водных обьектах. Организиация функционирования мест массового отдыха населения на водных обьктах (пляжах)</w:t>
            </w:r>
          </w:p>
        </w:tc>
        <w:tc>
          <w:tcPr>
            <w:tcW w:w="127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«Ваблинского сельсовета»</w:t>
            </w:r>
          </w:p>
        </w:tc>
        <w:tc>
          <w:tcPr>
            <w:tcW w:w="992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79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«Ваблинского сельсовета</w:t>
            </w:r>
          </w:p>
        </w:tc>
        <w:tc>
          <w:tcPr>
            <w:tcW w:w="992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к муниципальной программе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«Защита населения и территории от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чрезвычайных ситуаций, обеспечение пожарной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безопасности и безопасности людей на водных объектах</w:t>
      </w:r>
      <w:r w:rsidRPr="00642CDD">
        <w:rPr>
          <w:rFonts w:ascii="Times New Roman" w:eastAsia="Times New Roman" w:hAnsi="Times New Roman" w:cs="Times New Roman"/>
          <w:sz w:val="24"/>
          <w:szCs w:val="24"/>
        </w:rPr>
        <w:br/>
        <w:t>МО «Ваблинский сельсовет» Конышевского района Курской области»</w:t>
      </w: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42CDD" w:rsidRPr="00642CDD" w:rsidRDefault="00642CDD" w:rsidP="0064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 «Обеспечение пожарной безопасности на территории МО «Ваблинский сельсовет</w:t>
      </w:r>
    </w:p>
    <w:p w:rsidR="00642CDD" w:rsidRPr="00642CDD" w:rsidRDefault="00642CDD" w:rsidP="0064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DD">
        <w:rPr>
          <w:rFonts w:ascii="Times New Roman" w:eastAsia="Times New Roman" w:hAnsi="Times New Roman" w:cs="Times New Roman"/>
          <w:sz w:val="24"/>
          <w:szCs w:val="24"/>
        </w:rPr>
        <w:t>Конышевского района Курской области»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642CDD" w:rsidRPr="00642CDD" w:rsidTr="00F8537F">
        <w:tc>
          <w:tcPr>
            <w:tcW w:w="707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4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Объем финансирования в 2020 году (тыс. руб.)</w:t>
            </w:r>
          </w:p>
        </w:tc>
        <w:tc>
          <w:tcPr>
            <w:tcW w:w="850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686" w:type="dxa"/>
            <w:gridSpan w:val="5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642CDD" w:rsidRPr="00642CDD" w:rsidTr="00F8537F">
        <w:tc>
          <w:tcPr>
            <w:tcW w:w="707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799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бюджет Ваблинского сельсовета</w:t>
            </w: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CDD">
              <w:rPr>
                <w:rFonts w:ascii="Times New Roman" w:hAnsi="Times New Roman"/>
                <w:b/>
                <w:sz w:val="24"/>
                <w:szCs w:val="24"/>
              </w:rPr>
              <w:t>Осуществление</w:t>
            </w:r>
            <w:r w:rsidRPr="00642CDD">
              <w:rPr>
                <w:rFonts w:ascii="Times New Roman" w:hAnsi="Times New Roman"/>
                <w:b/>
                <w:sz w:val="24"/>
                <w:szCs w:val="24"/>
              </w:rPr>
              <w:br/>
              <w:t>мероприятий в</w:t>
            </w:r>
            <w:r w:rsidRPr="00642CD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планируемых  </w:t>
            </w:r>
            <w:r w:rsidRPr="00642CD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42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объемах      </w:t>
            </w:r>
          </w:p>
        </w:tc>
      </w:tr>
      <w:tr w:rsidR="00642CDD" w:rsidRPr="00642CDD" w:rsidTr="00F8537F">
        <w:trPr>
          <w:trHeight w:val="2707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695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2664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2250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562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7152273"/>
            <w:r w:rsidRPr="00642CD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 xml:space="preserve">Содержание в исправном состоянии средств </w:t>
            </w: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 xml:space="preserve">Администрация Ваблинского сельсовета Конышевского района </w:t>
            </w: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642CDD" w:rsidRPr="00642CDD" w:rsidTr="00F8537F">
        <w:trPr>
          <w:trHeight w:val="2689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1268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3538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7151907"/>
            <w:bookmarkStart w:id="3" w:name="_Hlk57152187"/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 и луговым территориям,торфянникам на территории муниципального образования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bookmarkEnd w:id="3"/>
      <w:tr w:rsidR="00642CDD" w:rsidRPr="00642CDD" w:rsidTr="00F8537F">
        <w:trPr>
          <w:trHeight w:val="4241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2404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852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DD" w:rsidRPr="00642CDD" w:rsidTr="00F8537F">
        <w:trPr>
          <w:trHeight w:val="803"/>
        </w:trPr>
        <w:tc>
          <w:tcPr>
            <w:tcW w:w="707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6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бюджет Ваблинского сельсовета</w:t>
            </w:r>
          </w:p>
        </w:tc>
        <w:tc>
          <w:tcPr>
            <w:tcW w:w="99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51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799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DD">
              <w:rPr>
                <w:rFonts w:ascii="Times New Roman" w:hAnsi="Times New Roman"/>
                <w:sz w:val="24"/>
                <w:szCs w:val="24"/>
              </w:rPr>
              <w:t>Администрация Ваблинского сельсовета Конышевского района Курской области Администрация Ваблинского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642CDD" w:rsidRPr="00642CDD" w:rsidRDefault="00642CDD" w:rsidP="00642CD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CDD" w:rsidRPr="00642CDD" w:rsidRDefault="00642CDD" w:rsidP="00642C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CDD" w:rsidRPr="00642CDD" w:rsidRDefault="00642CDD" w:rsidP="00642C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114" w:rsidRDefault="00DB5114">
      <w:bookmarkStart w:id="4" w:name="_GoBack"/>
      <w:bookmarkEnd w:id="4"/>
    </w:p>
    <w:sectPr w:rsidR="00DB5114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D"/>
    <w:rsid w:val="00642CDD"/>
    <w:rsid w:val="00D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2C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2C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nezhino-sp.ru/print/book/export/html/67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4404</Words>
  <Characters>25109</Characters>
  <Application>Microsoft Office Word</Application>
  <DocSecurity>0</DocSecurity>
  <Lines>209</Lines>
  <Paragraphs>58</Paragraphs>
  <ScaleCrop>false</ScaleCrop>
  <Company>*</Company>
  <LinksUpToDate>false</LinksUpToDate>
  <CharactersWithSpaces>29455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2021-05-12T11:37:00Z</dcterms:created>
  <dcterms:modified xsi:type="dcterms:W3CDTF">2021-05-12T11:37:00Z</dcterms:modified>
</cp:coreProperties>
</file>