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3D" w:rsidRDefault="00A0653D" w:rsidP="00A0653D">
      <w:pPr>
        <w:widowControl w:val="0"/>
        <w:ind w:left="540" w:right="61"/>
        <w:jc w:val="center"/>
        <w:rPr>
          <w:b/>
          <w:bCs/>
          <w:lang w:eastAsia="ru-RU"/>
        </w:rPr>
      </w:pPr>
      <w:r>
        <w:rPr>
          <w:rFonts w:eastAsia="Lucida Sans Unicode"/>
          <w:b/>
          <w:bCs/>
          <w:kern w:val="2"/>
        </w:rPr>
        <w:t xml:space="preserve">СОБРАНИЕ ДЕПУТАТОВ </w:t>
      </w:r>
    </w:p>
    <w:p w:rsidR="00A0653D" w:rsidRDefault="00A0653D" w:rsidP="00A0653D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ВАБЛИНСКОГО СЕЛЬСОВЕТА</w:t>
      </w:r>
    </w:p>
    <w:p w:rsidR="00A0653D" w:rsidRDefault="00A0653D" w:rsidP="00A0653D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>КОНЫШЕВСКОГО РАЙОНА КУРСКОЙ ОБЛАСТИ</w:t>
      </w:r>
    </w:p>
    <w:p w:rsidR="00A0653D" w:rsidRDefault="00A0653D" w:rsidP="00A0653D">
      <w:pPr>
        <w:widowControl w:val="0"/>
        <w:ind w:left="540" w:right="61"/>
        <w:jc w:val="center"/>
        <w:rPr>
          <w:rFonts w:eastAsia="Lucida Sans Unicode"/>
          <w:b/>
          <w:bCs/>
          <w:kern w:val="2"/>
        </w:rPr>
      </w:pPr>
    </w:p>
    <w:p w:rsidR="00A0653D" w:rsidRDefault="00A0653D" w:rsidP="00A0653D">
      <w:pPr>
        <w:widowControl w:val="0"/>
        <w:jc w:val="center"/>
        <w:rPr>
          <w:rFonts w:eastAsia="Lucida Sans Unicode"/>
          <w:b/>
          <w:bCs/>
          <w:kern w:val="2"/>
        </w:rPr>
      </w:pPr>
      <w:r>
        <w:rPr>
          <w:rFonts w:eastAsia="Lucida Sans Unicode"/>
          <w:b/>
          <w:bCs/>
          <w:kern w:val="2"/>
        </w:rPr>
        <w:t xml:space="preserve">РЕШЕНИЕ                                    </w:t>
      </w:r>
    </w:p>
    <w:p w:rsidR="00A0653D" w:rsidRDefault="00A0653D" w:rsidP="00A0653D">
      <w:pPr>
        <w:widowControl w:val="0"/>
        <w:ind w:right="-432"/>
        <w:jc w:val="center"/>
        <w:rPr>
          <w:rFonts w:eastAsia="Lucida Sans Unicode"/>
          <w:kern w:val="2"/>
        </w:rPr>
      </w:pPr>
    </w:p>
    <w:p w:rsidR="00A0653D" w:rsidRPr="0030618F" w:rsidRDefault="00A0653D" w:rsidP="00A0653D">
      <w:pPr>
        <w:widowControl w:val="0"/>
        <w:rPr>
          <w:rFonts w:eastAsia="Lucida Sans Unicode"/>
          <w:b/>
          <w:bCs/>
          <w:kern w:val="2"/>
          <w:sz w:val="28"/>
          <w:szCs w:val="28"/>
        </w:rPr>
      </w:pPr>
      <w:r w:rsidRPr="0030618F">
        <w:rPr>
          <w:rFonts w:eastAsia="Lucida Sans Unicode"/>
          <w:b/>
          <w:bCs/>
          <w:kern w:val="2"/>
          <w:sz w:val="28"/>
          <w:szCs w:val="28"/>
        </w:rPr>
        <w:t xml:space="preserve">         </w:t>
      </w:r>
      <w:r w:rsidR="00BD255C" w:rsidRPr="0030618F">
        <w:rPr>
          <w:rFonts w:eastAsia="Lucida Sans Unicode"/>
          <w:b/>
          <w:bCs/>
          <w:kern w:val="2"/>
          <w:sz w:val="28"/>
          <w:szCs w:val="28"/>
        </w:rPr>
        <w:t xml:space="preserve">                          от «2</w:t>
      </w:r>
      <w:r w:rsidR="0030618F" w:rsidRPr="0030618F">
        <w:rPr>
          <w:rFonts w:eastAsia="Lucida Sans Unicode"/>
          <w:b/>
          <w:bCs/>
          <w:kern w:val="2"/>
          <w:sz w:val="28"/>
          <w:szCs w:val="28"/>
        </w:rPr>
        <w:t>5» января 2022 г.           № 65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Cs/>
          <w:sz w:val="28"/>
          <w:szCs w:val="28"/>
        </w:rPr>
      </w:pP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в решение собрания депутатов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Ваблинского сельсовета Конышевского района</w:t>
      </w:r>
    </w:p>
    <w:p w:rsidR="00A0653D" w:rsidRPr="0030618F" w:rsidRDefault="00BD255C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Курской области от 16.12.2021 № 62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«О бюджете Ваблинского сельсовета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Конышевского района Курской области</w:t>
      </w:r>
    </w:p>
    <w:p w:rsidR="00A0653D" w:rsidRPr="0030618F" w:rsidRDefault="00BD255C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на 2022</w:t>
      </w:r>
      <w:r w:rsidR="00A0653D" w:rsidRPr="0030618F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</w:p>
    <w:p w:rsidR="00A0653D" w:rsidRPr="0030618F" w:rsidRDefault="00BD255C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618F">
        <w:rPr>
          <w:rFonts w:ascii="Times New Roman" w:hAnsi="Times New Roman"/>
          <w:b/>
          <w:bCs/>
          <w:sz w:val="28"/>
          <w:szCs w:val="28"/>
        </w:rPr>
        <w:t>2023 и 2024</w:t>
      </w:r>
      <w:r w:rsidR="00A0653D" w:rsidRPr="0030618F">
        <w:rPr>
          <w:rFonts w:ascii="Times New Roman" w:hAnsi="Times New Roman"/>
          <w:b/>
          <w:bCs/>
          <w:sz w:val="28"/>
          <w:szCs w:val="28"/>
        </w:rPr>
        <w:t xml:space="preserve"> годов».</w:t>
      </w:r>
    </w:p>
    <w:p w:rsidR="00A0653D" w:rsidRPr="0030618F" w:rsidRDefault="00A0653D" w:rsidP="00A0653D">
      <w:pPr>
        <w:pStyle w:val="af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0653D" w:rsidRDefault="00A0653D" w:rsidP="00A0653D">
      <w:pPr>
        <w:pStyle w:val="af5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0653D" w:rsidRPr="0030618F" w:rsidRDefault="00A0653D" w:rsidP="0077757A">
      <w:pPr>
        <w:pStyle w:val="af5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0618F">
        <w:rPr>
          <w:rFonts w:ascii="Times New Roman" w:hAnsi="Times New Roman"/>
          <w:bCs/>
          <w:sz w:val="28"/>
          <w:szCs w:val="28"/>
        </w:rPr>
        <w:t>Собрание депутатов Ваблинского сельсовета Конышевского района Курской области РЕШИЛО: Решение Собрания депутатов Ваблинского сельсовета Конышевс</w:t>
      </w:r>
      <w:r w:rsidR="00BD255C" w:rsidRPr="0030618F">
        <w:rPr>
          <w:rFonts w:ascii="Times New Roman" w:hAnsi="Times New Roman"/>
          <w:bCs/>
          <w:sz w:val="28"/>
          <w:szCs w:val="28"/>
        </w:rPr>
        <w:t>кого района Курской области № 62 от 16 декабря 2021</w:t>
      </w:r>
      <w:r w:rsidRPr="0030618F">
        <w:rPr>
          <w:rFonts w:ascii="Times New Roman" w:hAnsi="Times New Roman"/>
          <w:bCs/>
          <w:sz w:val="28"/>
          <w:szCs w:val="28"/>
        </w:rPr>
        <w:t xml:space="preserve"> года «О бюджете Ваблинского сельсовета Конышевского района Курской области</w:t>
      </w:r>
      <w:r w:rsidR="0077757A">
        <w:rPr>
          <w:rFonts w:ascii="Times New Roman" w:hAnsi="Times New Roman"/>
          <w:bCs/>
          <w:sz w:val="28"/>
          <w:szCs w:val="28"/>
        </w:rPr>
        <w:t xml:space="preserve"> </w:t>
      </w:r>
      <w:r w:rsidR="0077757A" w:rsidRPr="0077757A">
        <w:rPr>
          <w:rFonts w:ascii="Times New Roman" w:hAnsi="Times New Roman"/>
          <w:bCs/>
          <w:sz w:val="28"/>
          <w:szCs w:val="28"/>
        </w:rPr>
        <w:t>на</w:t>
      </w:r>
      <w:r w:rsidR="0077757A" w:rsidRPr="00306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57A" w:rsidRPr="0077757A">
        <w:rPr>
          <w:rFonts w:ascii="Times New Roman" w:hAnsi="Times New Roman"/>
          <w:bCs/>
          <w:sz w:val="28"/>
          <w:szCs w:val="28"/>
        </w:rPr>
        <w:t>2022 год</w:t>
      </w:r>
      <w:r w:rsidR="0077757A" w:rsidRPr="003061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757A" w:rsidRPr="0077757A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  <w:r w:rsidR="0077757A">
        <w:rPr>
          <w:rFonts w:ascii="Times New Roman" w:hAnsi="Times New Roman"/>
          <w:bCs/>
          <w:sz w:val="28"/>
          <w:szCs w:val="28"/>
        </w:rPr>
        <w:t xml:space="preserve"> </w:t>
      </w:r>
      <w:r w:rsidR="0077757A" w:rsidRPr="0077757A">
        <w:rPr>
          <w:rFonts w:ascii="Times New Roman" w:hAnsi="Times New Roman"/>
          <w:bCs/>
          <w:sz w:val="28"/>
          <w:szCs w:val="28"/>
        </w:rPr>
        <w:t>2023 и 2024 годов</w:t>
      </w:r>
      <w:r w:rsidRPr="0077757A">
        <w:rPr>
          <w:rFonts w:ascii="Times New Roman" w:hAnsi="Times New Roman"/>
          <w:bCs/>
          <w:sz w:val="28"/>
          <w:szCs w:val="28"/>
        </w:rPr>
        <w:t>»</w:t>
      </w:r>
      <w:r w:rsidRPr="0030618F">
        <w:rPr>
          <w:rFonts w:ascii="Times New Roman" w:hAnsi="Times New Roman"/>
          <w:bCs/>
          <w:sz w:val="28"/>
          <w:szCs w:val="28"/>
        </w:rPr>
        <w:t xml:space="preserve">  изложить в новой редакции:</w:t>
      </w:r>
    </w:p>
    <w:p w:rsidR="00EB1C50" w:rsidRPr="00055C69" w:rsidRDefault="00EB1C50" w:rsidP="00BD25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1. Основные характеристики 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1. Утвердить основные характеристики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 xml:space="preserve"> на 2022 год: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 общий объем доходов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0"/>
        </w:rPr>
        <w:t xml:space="preserve">в сумме </w:t>
      </w:r>
      <w:r>
        <w:rPr>
          <w:bCs/>
          <w:sz w:val="28"/>
          <w:szCs w:val="28"/>
        </w:rPr>
        <w:t>7 120 215</w:t>
      </w:r>
      <w:r w:rsidRPr="00055C69">
        <w:rPr>
          <w:bCs/>
          <w:sz w:val="28"/>
          <w:szCs w:val="20"/>
        </w:rPr>
        <w:t xml:space="preserve"> 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</w:t>
      </w:r>
      <w:r w:rsidRPr="00055C69">
        <w:rPr>
          <w:bCs/>
          <w:sz w:val="28"/>
          <w:szCs w:val="20"/>
        </w:rPr>
        <w:t xml:space="preserve">в сумме </w:t>
      </w:r>
      <w:r w:rsidR="00BD255C">
        <w:rPr>
          <w:bCs/>
          <w:sz w:val="28"/>
          <w:szCs w:val="20"/>
        </w:rPr>
        <w:t xml:space="preserve">10 093 268 </w:t>
      </w:r>
      <w:r w:rsidRPr="00055C69">
        <w:rPr>
          <w:bCs/>
          <w:sz w:val="28"/>
          <w:szCs w:val="20"/>
        </w:rPr>
        <w:t>рублей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 w:rsidR="00523B97">
        <w:rPr>
          <w:bCs/>
          <w:sz w:val="28"/>
          <w:szCs w:val="28"/>
        </w:rPr>
        <w:t xml:space="preserve"> </w:t>
      </w:r>
      <w:r w:rsidRPr="00055C69">
        <w:rPr>
          <w:bCs/>
          <w:sz w:val="28"/>
          <w:szCs w:val="28"/>
        </w:rPr>
        <w:t xml:space="preserve">  бюджета в сумме </w:t>
      </w:r>
      <w:r w:rsidR="00BD255C">
        <w:rPr>
          <w:bCs/>
          <w:sz w:val="28"/>
          <w:szCs w:val="28"/>
        </w:rPr>
        <w:t>2 973 053</w:t>
      </w:r>
      <w:r>
        <w:rPr>
          <w:bCs/>
          <w:sz w:val="28"/>
          <w:szCs w:val="28"/>
        </w:rPr>
        <w:t xml:space="preserve"> </w:t>
      </w:r>
      <w:r w:rsidR="00BD255C"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>.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2. Утвердить основные характеристики  бюджета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 xml:space="preserve"> на 2023 и 2024 годы: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прогнозируемый общий объем доходов  бюджета на 2023 год в сумме </w:t>
      </w:r>
      <w:r>
        <w:rPr>
          <w:bCs/>
          <w:sz w:val="28"/>
          <w:szCs w:val="28"/>
        </w:rPr>
        <w:t>6 494 049</w:t>
      </w:r>
      <w:r w:rsidRPr="00055C69">
        <w:rPr>
          <w:bCs/>
          <w:sz w:val="28"/>
          <w:szCs w:val="28"/>
        </w:rPr>
        <w:t xml:space="preserve"> рублей, на 2024 год – в сумме </w:t>
      </w:r>
      <w:r>
        <w:rPr>
          <w:bCs/>
          <w:sz w:val="28"/>
          <w:szCs w:val="28"/>
        </w:rPr>
        <w:t>6 387 193</w:t>
      </w:r>
      <w:r w:rsidRPr="00055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>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 xml:space="preserve">общий объем расходов  бюджета на 2023 год в сумме </w:t>
      </w:r>
      <w:r>
        <w:rPr>
          <w:bCs/>
          <w:sz w:val="28"/>
          <w:szCs w:val="28"/>
        </w:rPr>
        <w:t xml:space="preserve">6 494 049 </w:t>
      </w:r>
      <w:r w:rsidRPr="00055C69">
        <w:rPr>
          <w:bCs/>
          <w:sz w:val="28"/>
          <w:szCs w:val="28"/>
        </w:rPr>
        <w:t xml:space="preserve">рублей, в том числе условно утвержденные расходы в сумме </w:t>
      </w:r>
      <w:r>
        <w:rPr>
          <w:bCs/>
          <w:sz w:val="28"/>
          <w:szCs w:val="28"/>
        </w:rPr>
        <w:t>157 175</w:t>
      </w:r>
      <w:r w:rsidRPr="00055C69">
        <w:rPr>
          <w:bCs/>
          <w:sz w:val="28"/>
          <w:szCs w:val="28"/>
        </w:rPr>
        <w:t xml:space="preserve"> рублей, на 2024 год – </w:t>
      </w:r>
      <w:r w:rsidRPr="00055C69">
        <w:rPr>
          <w:bCs/>
          <w:sz w:val="28"/>
          <w:szCs w:val="20"/>
        </w:rPr>
        <w:t xml:space="preserve">в сумме </w:t>
      </w:r>
      <w:r>
        <w:rPr>
          <w:bCs/>
          <w:sz w:val="28"/>
          <w:szCs w:val="20"/>
        </w:rPr>
        <w:t>6 387 193</w:t>
      </w:r>
      <w:r w:rsidRPr="00055C69">
        <w:rPr>
          <w:rFonts w:ascii="Courier New" w:hAnsi="Courier New"/>
          <w:sz w:val="20"/>
          <w:szCs w:val="20"/>
        </w:rPr>
        <w:t xml:space="preserve"> </w:t>
      </w:r>
      <w:r>
        <w:rPr>
          <w:bCs/>
          <w:sz w:val="28"/>
          <w:szCs w:val="28"/>
        </w:rPr>
        <w:t>рубля</w:t>
      </w:r>
      <w:r w:rsidRPr="00055C69">
        <w:rPr>
          <w:bCs/>
          <w:sz w:val="28"/>
          <w:szCs w:val="28"/>
        </w:rPr>
        <w:t xml:space="preserve">, в том числе условно утвержденные расходы </w:t>
      </w:r>
      <w:r>
        <w:rPr>
          <w:bCs/>
          <w:sz w:val="28"/>
          <w:szCs w:val="28"/>
        </w:rPr>
        <w:t>в сумме 314 415</w:t>
      </w:r>
      <w:r w:rsidRPr="00055C69">
        <w:rPr>
          <w:bCs/>
          <w:sz w:val="28"/>
          <w:szCs w:val="28"/>
        </w:rPr>
        <w:t xml:space="preserve"> рублей;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дефицит</w:t>
      </w:r>
      <w:r>
        <w:rPr>
          <w:bCs/>
          <w:sz w:val="28"/>
          <w:szCs w:val="28"/>
        </w:rPr>
        <w:t xml:space="preserve"> (профицит)</w:t>
      </w:r>
      <w:r w:rsidRPr="00055C69">
        <w:rPr>
          <w:bCs/>
          <w:sz w:val="28"/>
          <w:szCs w:val="28"/>
        </w:rPr>
        <w:t xml:space="preserve">  бюджета на 2023 год </w:t>
      </w:r>
      <w:r>
        <w:rPr>
          <w:bCs/>
          <w:sz w:val="28"/>
          <w:szCs w:val="28"/>
        </w:rPr>
        <w:t xml:space="preserve">в сумме  0  </w:t>
      </w:r>
      <w:r w:rsidRPr="00055C69">
        <w:rPr>
          <w:bCs/>
          <w:sz w:val="28"/>
          <w:szCs w:val="28"/>
        </w:rPr>
        <w:t>рублей, дефицит</w:t>
      </w:r>
      <w:r>
        <w:rPr>
          <w:bCs/>
          <w:sz w:val="28"/>
          <w:szCs w:val="28"/>
        </w:rPr>
        <w:t xml:space="preserve"> (профицит)</w:t>
      </w:r>
      <w:r w:rsidRPr="00055C69">
        <w:rPr>
          <w:bCs/>
          <w:sz w:val="28"/>
          <w:szCs w:val="28"/>
        </w:rPr>
        <w:t xml:space="preserve">  бюджета на 2024 год в сумме</w:t>
      </w:r>
      <w:r>
        <w:rPr>
          <w:bCs/>
          <w:sz w:val="28"/>
          <w:szCs w:val="28"/>
        </w:rPr>
        <w:t xml:space="preserve"> 0</w:t>
      </w:r>
      <w:r w:rsidRPr="00055C69">
        <w:rPr>
          <w:bCs/>
          <w:sz w:val="28"/>
          <w:szCs w:val="28"/>
        </w:rPr>
        <w:t xml:space="preserve"> рублей.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  <w:highlight w:val="yellow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2.</w:t>
      </w:r>
      <w:r w:rsidRPr="00055C69">
        <w:rPr>
          <w:bCs/>
          <w:sz w:val="28"/>
          <w:szCs w:val="28"/>
        </w:rPr>
        <w:t> </w:t>
      </w:r>
      <w:r w:rsidRPr="00055C69">
        <w:rPr>
          <w:b/>
          <w:bCs/>
          <w:sz w:val="28"/>
          <w:szCs w:val="28"/>
        </w:rPr>
        <w:t>Источники финансирования дефицита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 Курской области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Утвердить источники финансирования дефицита бюджета</w:t>
      </w:r>
      <w:r>
        <w:rPr>
          <w:sz w:val="28"/>
          <w:szCs w:val="28"/>
          <w:lang w:eastAsia="ru-RU"/>
        </w:rPr>
        <w:t xml:space="preserve">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2022 год согласно приложению № 1 к настоящему Решению;</w:t>
      </w:r>
    </w:p>
    <w:p w:rsidR="00EB1C50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2024 годов согласно приложению № 2 к настоящему Решению.</w:t>
      </w:r>
    </w:p>
    <w:p w:rsidR="0012276A" w:rsidRPr="00055C69" w:rsidRDefault="0012276A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3. Прогнозируемое поступление доходов 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/>
          <w:bCs/>
          <w:sz w:val="28"/>
          <w:szCs w:val="28"/>
        </w:rPr>
        <w:t xml:space="preserve"> в 2022 году и в плановом периоде 2023 и 2024 годов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Утвердить прогнозируемое поступление доходов в бюджет</w:t>
      </w:r>
      <w:r>
        <w:rPr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Cs/>
          <w:sz w:val="28"/>
          <w:szCs w:val="28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bCs/>
          <w:sz w:val="28"/>
          <w:szCs w:val="28"/>
        </w:rPr>
        <w:t>в 2022 году согласно приложению № 3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55C69">
        <w:rPr>
          <w:sz w:val="28"/>
          <w:szCs w:val="28"/>
        </w:rPr>
        <w:t>на плановый период 2023 и 2024 годов</w:t>
      </w:r>
      <w:r w:rsidRPr="00055C69">
        <w:rPr>
          <w:bCs/>
          <w:sz w:val="28"/>
          <w:szCs w:val="28"/>
        </w:rPr>
        <w:t xml:space="preserve"> согласно приложению № 4 к настоящему Решению. </w:t>
      </w: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055C69">
        <w:rPr>
          <w:b/>
          <w:bCs/>
          <w:sz w:val="28"/>
          <w:szCs w:val="28"/>
        </w:rPr>
        <w:t>Статья 4. Бюджетные ассигнования бюджета</w:t>
      </w:r>
      <w:r>
        <w:rPr>
          <w:b/>
          <w:bCs/>
          <w:sz w:val="28"/>
          <w:szCs w:val="28"/>
        </w:rPr>
        <w:t xml:space="preserve"> Ваблинского сельсовета Конышевского района Курской области</w:t>
      </w:r>
      <w:r w:rsidRPr="00055C69">
        <w:rPr>
          <w:b/>
          <w:bCs/>
          <w:sz w:val="28"/>
          <w:szCs w:val="28"/>
        </w:rPr>
        <w:t xml:space="preserve"> на 2022 год и на плановый период 2023 и 2024 годов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rFonts w:cs="Arial"/>
          <w:sz w:val="28"/>
          <w:szCs w:val="28"/>
          <w:lang w:eastAsia="ru-RU"/>
        </w:rPr>
        <w:t>1. Утвердить распределение бюджетных ассигнований по разделам, подразделам, целевым статья</w:t>
      </w:r>
      <w:r>
        <w:rPr>
          <w:rFonts w:cs="Arial"/>
          <w:sz w:val="28"/>
          <w:szCs w:val="28"/>
          <w:lang w:eastAsia="ru-RU"/>
        </w:rPr>
        <w:t xml:space="preserve">м (муниципальным программам </w:t>
      </w:r>
      <w:r w:rsidRPr="00055C69">
        <w:rPr>
          <w:rFonts w:cs="Arial"/>
          <w:sz w:val="28"/>
          <w:szCs w:val="28"/>
          <w:lang w:eastAsia="ru-RU"/>
        </w:rPr>
        <w:t>и непрограммным направлениям деятельности), группам видов расходов кла</w:t>
      </w:r>
      <w:r w:rsidR="0030618F">
        <w:rPr>
          <w:rFonts w:cs="Arial"/>
          <w:sz w:val="28"/>
          <w:szCs w:val="28"/>
          <w:lang w:eastAsia="ru-RU"/>
        </w:rPr>
        <w:t xml:space="preserve">ссификации расходов </w:t>
      </w:r>
      <w:r>
        <w:rPr>
          <w:rFonts w:cs="Arial"/>
          <w:sz w:val="28"/>
          <w:szCs w:val="28"/>
          <w:lang w:eastAsia="ru-RU"/>
        </w:rPr>
        <w:t>бюджета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2022 год согласно приложению № 5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</w:t>
      </w:r>
      <w:r>
        <w:rPr>
          <w:sz w:val="28"/>
          <w:szCs w:val="28"/>
          <w:lang w:eastAsia="ru-RU"/>
        </w:rPr>
        <w:t>24 годов согласно приложению № 6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Утвердить ведомствен</w:t>
      </w:r>
      <w:r>
        <w:rPr>
          <w:sz w:val="28"/>
          <w:szCs w:val="28"/>
          <w:lang w:eastAsia="ru-RU"/>
        </w:rPr>
        <w:t xml:space="preserve">ную структуру расходов бюджета </w:t>
      </w:r>
      <w:r>
        <w:rPr>
          <w:rFonts w:cs="Arial"/>
          <w:sz w:val="28"/>
          <w:szCs w:val="28"/>
          <w:lang w:eastAsia="ru-RU"/>
        </w:rPr>
        <w:t>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055C69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2022 год согласно приложению № 7 </w:t>
      </w:r>
      <w:r w:rsidRPr="00055C69">
        <w:rPr>
          <w:sz w:val="28"/>
          <w:szCs w:val="28"/>
          <w:lang w:eastAsia="ru-RU"/>
        </w:rPr>
        <w:t>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</w:t>
      </w:r>
      <w:r>
        <w:rPr>
          <w:sz w:val="28"/>
          <w:szCs w:val="28"/>
          <w:lang w:eastAsia="ru-RU"/>
        </w:rPr>
        <w:t>24 годов согласно приложению № 8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Утвердить распределение бюджетных ассигнований по целевым статья</w:t>
      </w:r>
      <w:r>
        <w:rPr>
          <w:sz w:val="28"/>
          <w:szCs w:val="28"/>
          <w:lang w:eastAsia="ru-RU"/>
        </w:rPr>
        <w:t>м (муниципальным программам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и непрограммным направлениям деятельности), группам видов расходов к</w:t>
      </w:r>
      <w:r>
        <w:rPr>
          <w:sz w:val="28"/>
          <w:szCs w:val="28"/>
          <w:lang w:eastAsia="ru-RU"/>
        </w:rPr>
        <w:t>лассификации расходов бюджета</w:t>
      </w:r>
      <w:r w:rsidRPr="00055C69">
        <w:rPr>
          <w:sz w:val="28"/>
          <w:szCs w:val="28"/>
          <w:lang w:eastAsia="ru-RU"/>
        </w:rPr>
        <w:t>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2</w:t>
      </w:r>
      <w:r>
        <w:rPr>
          <w:sz w:val="28"/>
          <w:szCs w:val="28"/>
          <w:lang w:eastAsia="ru-RU"/>
        </w:rPr>
        <w:t>022 год согласно приложению № 9</w:t>
      </w:r>
      <w:r w:rsidRPr="00055C69">
        <w:rPr>
          <w:sz w:val="28"/>
          <w:szCs w:val="28"/>
          <w:lang w:eastAsia="ru-RU"/>
        </w:rPr>
        <w:t xml:space="preserve"> к настоящему Решению;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на плановый период 2023 и 202</w:t>
      </w:r>
      <w:r>
        <w:rPr>
          <w:sz w:val="28"/>
          <w:szCs w:val="28"/>
          <w:lang w:eastAsia="ru-RU"/>
        </w:rPr>
        <w:t xml:space="preserve">4 годов согласно приложению </w:t>
      </w:r>
      <w:r>
        <w:rPr>
          <w:sz w:val="28"/>
          <w:szCs w:val="28"/>
          <w:lang w:eastAsia="ru-RU"/>
        </w:rPr>
        <w:lastRenderedPageBreak/>
        <w:t>№ 10</w:t>
      </w:r>
      <w:r w:rsidRPr="00055C69">
        <w:rPr>
          <w:sz w:val="28"/>
          <w:szCs w:val="28"/>
          <w:lang w:eastAsia="ru-RU"/>
        </w:rPr>
        <w:t> к 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>Статья 5. Особенности исполнения бюджета</w:t>
      </w:r>
      <w:r>
        <w:rPr>
          <w:b/>
          <w:sz w:val="28"/>
          <w:szCs w:val="28"/>
        </w:rPr>
        <w:t xml:space="preserve"> Ваблинского сельсовета Конышевского района Курской области </w:t>
      </w:r>
      <w:r w:rsidRPr="00055C69">
        <w:rPr>
          <w:b/>
          <w:sz w:val="28"/>
          <w:szCs w:val="28"/>
        </w:rPr>
        <w:t>в  2022 году</w:t>
      </w:r>
    </w:p>
    <w:p w:rsidR="00EB1C50" w:rsidRPr="00055C69" w:rsidRDefault="00EB1C50" w:rsidP="00EB1C50">
      <w:pPr>
        <w:widowControl w:val="0"/>
        <w:tabs>
          <w:tab w:val="left" w:pos="284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</w:p>
    <w:p w:rsidR="00EB1C50" w:rsidRPr="00055C69" w:rsidRDefault="0030618F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Остатки средств </w:t>
      </w:r>
      <w:r w:rsidR="00EB1C50">
        <w:rPr>
          <w:sz w:val="28"/>
          <w:szCs w:val="28"/>
          <w:lang w:eastAsia="ru-RU"/>
        </w:rPr>
        <w:t>бюджета Ваблинского сельсовета Конышевского района Курской области</w:t>
      </w:r>
      <w:r w:rsidR="00EB1C50" w:rsidRPr="00055C69">
        <w:rPr>
          <w:sz w:val="28"/>
          <w:szCs w:val="28"/>
          <w:lang w:eastAsia="ru-RU"/>
        </w:rPr>
        <w:t xml:space="preserve"> по состоянию на 1 января</w:t>
      </w:r>
      <w:r w:rsidR="00EB1C50">
        <w:rPr>
          <w:sz w:val="28"/>
          <w:szCs w:val="28"/>
          <w:lang w:eastAsia="ru-RU"/>
        </w:rPr>
        <w:t xml:space="preserve"> 2022 года на счете бюджета Ваблинского сельсовета Конышевского района Курской области</w:t>
      </w:r>
      <w:r w:rsidR="00EB1C50" w:rsidRPr="00055C69">
        <w:rPr>
          <w:sz w:val="28"/>
          <w:szCs w:val="28"/>
          <w:lang w:eastAsia="ru-RU"/>
        </w:rPr>
        <w:t>, образовавшиеся в связи с неполным использованием п</w:t>
      </w:r>
      <w:r w:rsidR="00EB1C50">
        <w:rPr>
          <w:sz w:val="28"/>
          <w:szCs w:val="28"/>
          <w:lang w:eastAsia="ru-RU"/>
        </w:rPr>
        <w:t>олучателями средств  бюджета Ваблинского сельсовета Конышевского района Курской области</w:t>
      </w:r>
      <w:r w:rsidR="00EB1C50" w:rsidRPr="00055C69">
        <w:rPr>
          <w:sz w:val="28"/>
          <w:szCs w:val="28"/>
          <w:lang w:eastAsia="ru-RU"/>
        </w:rPr>
        <w:t xml:space="preserve"> направляются в 2022 году на те же цели в качестве дополнительного источника.</w:t>
      </w:r>
    </w:p>
    <w:p w:rsidR="00876ACB" w:rsidRPr="006908F8" w:rsidRDefault="00EB1C50" w:rsidP="00876ACB">
      <w:pPr>
        <w:ind w:firstLine="709"/>
        <w:jc w:val="both"/>
        <w:rPr>
          <w:bCs/>
          <w:sz w:val="28"/>
          <w:szCs w:val="28"/>
        </w:rPr>
      </w:pPr>
      <w:bookmarkStart w:id="0" w:name="Par112"/>
      <w:bookmarkEnd w:id="0"/>
      <w:r w:rsidRPr="00055C69">
        <w:rPr>
          <w:bCs/>
          <w:sz w:val="28"/>
          <w:szCs w:val="28"/>
        </w:rPr>
        <w:t>2. </w:t>
      </w:r>
      <w:r w:rsidR="00876ACB" w:rsidRPr="006908F8">
        <w:rPr>
          <w:bCs/>
          <w:sz w:val="28"/>
          <w:szCs w:val="28"/>
        </w:rPr>
        <w:t xml:space="preserve">Установить, что в соответствии с </w:t>
      </w:r>
      <w:hyperlink r:id="rId8" w:history="1">
        <w:r w:rsidR="00876ACB" w:rsidRPr="006908F8">
          <w:rPr>
            <w:bCs/>
            <w:sz w:val="28"/>
            <w:szCs w:val="28"/>
          </w:rPr>
          <w:t>пунктом 3 статьи 217</w:t>
        </w:r>
      </w:hyperlink>
      <w:r w:rsidR="00876ACB" w:rsidRPr="006908F8">
        <w:rPr>
          <w:bCs/>
          <w:sz w:val="28"/>
          <w:szCs w:val="28"/>
        </w:rPr>
        <w:t xml:space="preserve"> Бюджетного кодекса Российской Федерации в 2022 году в сводную бюджетную роспись вносятся изменения без внесения изменений в    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</w:t>
      </w:r>
      <w:r w:rsidR="006B0332">
        <w:rPr>
          <w:bCs/>
          <w:sz w:val="28"/>
          <w:szCs w:val="28"/>
        </w:rPr>
        <w:t xml:space="preserve"> в сумме 1</w:t>
      </w:r>
      <w:r w:rsidR="00B43AE1">
        <w:rPr>
          <w:bCs/>
          <w:sz w:val="28"/>
          <w:szCs w:val="28"/>
        </w:rPr>
        <w:t> </w:t>
      </w:r>
      <w:r w:rsidR="006B0332">
        <w:rPr>
          <w:bCs/>
          <w:sz w:val="28"/>
          <w:szCs w:val="28"/>
        </w:rPr>
        <w:t>919</w:t>
      </w:r>
      <w:r w:rsidR="00B43AE1">
        <w:rPr>
          <w:bCs/>
          <w:sz w:val="28"/>
          <w:szCs w:val="28"/>
        </w:rPr>
        <w:t> </w:t>
      </w:r>
      <w:r w:rsidR="006B0332">
        <w:rPr>
          <w:bCs/>
          <w:sz w:val="28"/>
          <w:szCs w:val="28"/>
        </w:rPr>
        <w:t>989</w:t>
      </w:r>
      <w:r w:rsidR="0028364F">
        <w:rPr>
          <w:bCs/>
          <w:sz w:val="28"/>
          <w:szCs w:val="28"/>
        </w:rPr>
        <w:t xml:space="preserve"> рублей </w:t>
      </w:r>
      <w:r w:rsidR="00876ACB" w:rsidRPr="006908F8">
        <w:rPr>
          <w:bCs/>
          <w:sz w:val="28"/>
          <w:szCs w:val="28"/>
        </w:rPr>
        <w:t xml:space="preserve"> раздел</w:t>
      </w:r>
      <w:r w:rsidR="00876ACB">
        <w:rPr>
          <w:bCs/>
          <w:sz w:val="28"/>
          <w:szCs w:val="28"/>
        </w:rPr>
        <w:t>а «Общегосударственные вопросы»,</w:t>
      </w:r>
      <w:r w:rsidR="00876ACB" w:rsidRPr="00824F8F">
        <w:rPr>
          <w:sz w:val="28"/>
          <w:szCs w:val="28"/>
        </w:rPr>
        <w:t xml:space="preserve"> </w:t>
      </w:r>
      <w:r w:rsidR="00876ACB" w:rsidRPr="00E82808">
        <w:rPr>
          <w:sz w:val="28"/>
          <w:szCs w:val="28"/>
        </w:rPr>
        <w:t xml:space="preserve">на реализацию решений Администрации </w:t>
      </w:r>
      <w:r w:rsidR="00876ACB">
        <w:rPr>
          <w:sz w:val="28"/>
          <w:szCs w:val="28"/>
        </w:rPr>
        <w:t>Ваблин</w:t>
      </w:r>
      <w:r w:rsidR="00876ACB" w:rsidRPr="00E82808">
        <w:rPr>
          <w:sz w:val="28"/>
          <w:szCs w:val="28"/>
        </w:rPr>
        <w:t>ского сельсовета Конышевского района Курской области, направленных в том числе на обеспечение указов Президента Российской Федерации и совершенствование системы материальной мотивации муниципальных  служащих.</w:t>
      </w:r>
      <w:r w:rsidR="00876ACB">
        <w:rPr>
          <w:bCs/>
          <w:sz w:val="28"/>
          <w:szCs w:val="28"/>
        </w:rPr>
        <w:t xml:space="preserve"> </w:t>
      </w:r>
    </w:p>
    <w:p w:rsidR="00EB1C50" w:rsidRPr="00055C69" w:rsidRDefault="00EB1C50" w:rsidP="00EB1C50">
      <w:pPr>
        <w:suppressAutoHyphens w:val="0"/>
        <w:ind w:firstLine="709"/>
        <w:jc w:val="both"/>
        <w:rPr>
          <w:bCs/>
          <w:sz w:val="28"/>
          <w:szCs w:val="28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 Установить дополнительные основания для внесения изменений в сводну</w:t>
      </w:r>
      <w:r>
        <w:rPr>
          <w:sz w:val="28"/>
          <w:szCs w:val="28"/>
          <w:lang w:eastAsia="ru-RU"/>
        </w:rPr>
        <w:t>ю бюджетную роспись бюджета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 xml:space="preserve"> без внесения изменений в настоящее Решение: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реорганизация муниципальных учреждений;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3) перераспределение бюджетных ассигнований, предусмотренных на оплату труда работников органов местного</w:t>
      </w:r>
      <w:r>
        <w:rPr>
          <w:sz w:val="28"/>
          <w:szCs w:val="28"/>
          <w:lang w:eastAsia="ru-RU"/>
        </w:rPr>
        <w:t xml:space="preserve"> самоуправления Администрации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между разделами, подразделами, целевыми статьями, видами расходов классификации расходов бюджет</w:t>
      </w:r>
      <w:r>
        <w:rPr>
          <w:sz w:val="28"/>
          <w:szCs w:val="28"/>
          <w:lang w:eastAsia="ru-RU"/>
        </w:rPr>
        <w:t>а в случае принятия Главой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решений о сокращении численности работников   о</w:t>
      </w:r>
      <w:r>
        <w:rPr>
          <w:sz w:val="28"/>
          <w:szCs w:val="28"/>
          <w:lang w:eastAsia="ru-RU"/>
        </w:rPr>
        <w:t>ргана местного самоуправления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4) 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</w:t>
      </w:r>
      <w:r>
        <w:rPr>
          <w:sz w:val="28"/>
          <w:szCs w:val="28"/>
          <w:lang w:eastAsia="ru-RU"/>
        </w:rPr>
        <w:t xml:space="preserve">мках муниципальных </w:t>
      </w:r>
      <w:r>
        <w:rPr>
          <w:sz w:val="28"/>
          <w:szCs w:val="28"/>
          <w:lang w:eastAsia="ru-RU"/>
        </w:rPr>
        <w:lastRenderedPageBreak/>
        <w:t>программ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в пределах объемов, предусмотренных соответствующему главному ра</w:t>
      </w:r>
      <w:r>
        <w:rPr>
          <w:sz w:val="28"/>
          <w:szCs w:val="28"/>
          <w:lang w:eastAsia="ru-RU"/>
        </w:rPr>
        <w:t>спорядителю средств бюджета Ваблинского сельсовета Конышевского района Курской области</w:t>
      </w:r>
      <w:r w:rsidRPr="00055C69"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5) перераспределение бюджетных ассигнований в случаях,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</w:t>
      </w:r>
      <w:r>
        <w:rPr>
          <w:sz w:val="28"/>
          <w:szCs w:val="28"/>
          <w:lang w:eastAsia="ru-RU"/>
        </w:rPr>
        <w:t xml:space="preserve">печения муниципальных нужд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области, в порядке, ус</w:t>
      </w:r>
      <w:r>
        <w:rPr>
          <w:sz w:val="28"/>
          <w:szCs w:val="28"/>
          <w:lang w:eastAsia="ru-RU"/>
        </w:rPr>
        <w:t>тановленном Администрацией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области;</w:t>
      </w:r>
    </w:p>
    <w:p w:rsidR="00EB1C50" w:rsidRPr="00055C69" w:rsidRDefault="00EB1C50" w:rsidP="00EB1C50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055C69">
        <w:rPr>
          <w:bCs/>
          <w:sz w:val="28"/>
          <w:szCs w:val="28"/>
          <w:lang w:eastAsia="ru-RU"/>
        </w:rPr>
        <w:t>6)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софинансирования, установленных для получения субсидий и иных межбюджетных трансфертов, предоставляемых</w:t>
      </w:r>
      <w:r>
        <w:rPr>
          <w:bCs/>
          <w:sz w:val="28"/>
          <w:szCs w:val="28"/>
          <w:lang w:eastAsia="ru-RU"/>
        </w:rPr>
        <w:t xml:space="preserve"> бюджету Ваблинского сельсовета Конышевского района </w:t>
      </w:r>
      <w:r w:rsidRPr="00055C69">
        <w:rPr>
          <w:bCs/>
          <w:sz w:val="28"/>
          <w:szCs w:val="28"/>
          <w:lang w:eastAsia="ru-RU"/>
        </w:rPr>
        <w:t xml:space="preserve">Курской области из областного бюджета, в пределах объема бюджетных ассигнований, предусмотренных </w:t>
      </w:r>
      <w:r w:rsidRPr="00055C69">
        <w:rPr>
          <w:sz w:val="28"/>
          <w:szCs w:val="28"/>
          <w:lang w:eastAsia="ru-RU"/>
        </w:rPr>
        <w:t>соответствующему главному распо</w:t>
      </w:r>
      <w:r>
        <w:rPr>
          <w:sz w:val="28"/>
          <w:szCs w:val="28"/>
          <w:lang w:eastAsia="ru-RU"/>
        </w:rPr>
        <w:t>рядителю средств  бюджета Ваблинского сельсовета Конышевского района Курской области</w:t>
      </w:r>
      <w:r w:rsidRPr="00055C69">
        <w:rPr>
          <w:bCs/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 Установить, что</w:t>
      </w:r>
      <w:r>
        <w:rPr>
          <w:sz w:val="28"/>
          <w:szCs w:val="28"/>
          <w:lang w:eastAsia="ru-RU"/>
        </w:rPr>
        <w:t xml:space="preserve"> получатель средств бюджета Ваблинского сельсовета Конышевского района Курской области </w:t>
      </w:r>
      <w:r w:rsidRPr="00055C69">
        <w:rPr>
          <w:sz w:val="28"/>
          <w:szCs w:val="28"/>
          <w:lang w:eastAsia="ru-RU"/>
        </w:rPr>
        <w:t xml:space="preserve"> вправе предусматривать авансовые платежи: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 при заключении договоров (муниципальных контрактов) на поставку товаров (работ, услуг) в размерах: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а) 100 процентов суммы договора (муниципального контракта) – по договорам (контрактам):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</w:t>
      </w:r>
      <w:r>
        <w:rPr>
          <w:sz w:val="28"/>
          <w:szCs w:val="28"/>
          <w:lang w:eastAsia="ru-RU"/>
        </w:rPr>
        <w:t>ично за счет средств бюджета Ваблинского сельсовета Конышевского района  Курской области</w:t>
      </w:r>
      <w:r w:rsidRPr="00055C69">
        <w:rPr>
          <w:sz w:val="28"/>
          <w:szCs w:val="28"/>
          <w:lang w:eastAsia="ru-RU"/>
        </w:rPr>
        <w:t xml:space="preserve">. 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б</w:t>
      </w:r>
      <w:r w:rsidRPr="00055C69">
        <w:rPr>
          <w:sz w:val="28"/>
          <w:szCs w:val="28"/>
          <w:lang w:eastAsia="ru-RU"/>
        </w:rPr>
        <w:t>) 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  том  числе с оплатой организационных взносов, а также расходов, связанных со служебными командировками, в размере 100 процентов;</w:t>
      </w:r>
    </w:p>
    <w:p w:rsidR="00EB1C50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5. Предо</w:t>
      </w:r>
      <w:r>
        <w:rPr>
          <w:sz w:val="28"/>
          <w:szCs w:val="28"/>
          <w:lang w:eastAsia="ru-RU"/>
        </w:rPr>
        <w:t>ставить право Администрации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определить перечень пр</w:t>
      </w:r>
      <w:r>
        <w:rPr>
          <w:sz w:val="28"/>
          <w:szCs w:val="28"/>
          <w:lang w:eastAsia="ru-RU"/>
        </w:rPr>
        <w:t>иоритетных расходов  бюджета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области, подлежащих финансированию в первоочередном порядке.</w:t>
      </w:r>
    </w:p>
    <w:p w:rsidR="0012276A" w:rsidRDefault="0012276A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055C69" w:rsidRDefault="00EB1C50" w:rsidP="00EB1C50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bCs/>
          <w:strike/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 6</w:t>
      </w:r>
      <w:r w:rsidRPr="00055C69">
        <w:rPr>
          <w:sz w:val="28"/>
          <w:szCs w:val="28"/>
          <w:lang w:eastAsia="ru-RU"/>
        </w:rPr>
        <w:t>.</w:t>
      </w:r>
      <w:r w:rsidRPr="00055C69">
        <w:rPr>
          <w:b/>
          <w:sz w:val="28"/>
          <w:szCs w:val="28"/>
          <w:lang w:eastAsia="ru-RU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Утвердить объем бюджетных ассигнований на предоставление межбюджетных трансфертов</w:t>
      </w:r>
      <w:r>
        <w:rPr>
          <w:sz w:val="28"/>
          <w:szCs w:val="28"/>
          <w:lang w:eastAsia="ru-RU"/>
        </w:rPr>
        <w:t xml:space="preserve">  бюджету </w:t>
      </w:r>
      <w:r w:rsidRPr="00055C69">
        <w:rPr>
          <w:sz w:val="28"/>
          <w:szCs w:val="28"/>
          <w:lang w:eastAsia="ru-RU"/>
        </w:rPr>
        <w:t xml:space="preserve">Конышевского района  Курской области на 2022 год </w:t>
      </w:r>
      <w:r>
        <w:rPr>
          <w:rFonts w:cs="Arial"/>
          <w:sz w:val="28"/>
          <w:szCs w:val="28"/>
          <w:lang w:eastAsia="ru-RU"/>
        </w:rPr>
        <w:t xml:space="preserve">в размере </w:t>
      </w:r>
      <w:r w:rsidR="00523B97">
        <w:rPr>
          <w:rFonts w:cs="Arial"/>
          <w:sz w:val="28"/>
          <w:szCs w:val="28"/>
          <w:lang w:eastAsia="ru-RU"/>
        </w:rPr>
        <w:t>13902</w:t>
      </w:r>
      <w:r w:rsidRPr="00055C69">
        <w:rPr>
          <w:rFonts w:cs="Arial"/>
          <w:sz w:val="28"/>
          <w:szCs w:val="28"/>
          <w:lang w:eastAsia="ru-RU"/>
        </w:rPr>
        <w:t xml:space="preserve"> рубл</w:t>
      </w:r>
      <w:r w:rsidR="00523B97">
        <w:rPr>
          <w:rFonts w:cs="Arial"/>
          <w:sz w:val="28"/>
          <w:szCs w:val="28"/>
          <w:lang w:eastAsia="ru-RU"/>
        </w:rPr>
        <w:t>я</w:t>
      </w:r>
      <w:r w:rsidRPr="00055C69">
        <w:rPr>
          <w:sz w:val="28"/>
          <w:szCs w:val="28"/>
          <w:lang w:eastAsia="ru-RU"/>
        </w:rPr>
        <w:t>,  из них:</w:t>
      </w:r>
    </w:p>
    <w:p w:rsidR="00EB1C50" w:rsidRPr="00055C69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1) в форме иных межбюджетных трансфертов на выполнение переданных полномочий на уровень Конышевского муниципа</w:t>
      </w:r>
      <w:r>
        <w:rPr>
          <w:sz w:val="28"/>
          <w:szCs w:val="28"/>
          <w:lang w:eastAsia="ru-RU"/>
        </w:rPr>
        <w:t xml:space="preserve">льного района  на 2022 год-  </w:t>
      </w:r>
      <w:r w:rsidR="00523B97">
        <w:rPr>
          <w:sz w:val="28"/>
          <w:szCs w:val="28"/>
          <w:lang w:eastAsia="ru-RU"/>
        </w:rPr>
        <w:t>13902</w:t>
      </w:r>
      <w:r w:rsidRPr="00055C69">
        <w:rPr>
          <w:sz w:val="28"/>
          <w:szCs w:val="28"/>
          <w:lang w:eastAsia="ru-RU"/>
        </w:rPr>
        <w:t xml:space="preserve"> рубл</w:t>
      </w:r>
      <w:r w:rsidR="00523B97">
        <w:rPr>
          <w:sz w:val="28"/>
          <w:szCs w:val="28"/>
          <w:lang w:eastAsia="ru-RU"/>
        </w:rPr>
        <w:t>я</w:t>
      </w:r>
      <w:r w:rsidRPr="00055C69">
        <w:rPr>
          <w:sz w:val="28"/>
          <w:szCs w:val="28"/>
          <w:lang w:eastAsia="ru-RU"/>
        </w:rPr>
        <w:t>.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</w:rPr>
      </w:pPr>
      <w:r w:rsidRPr="00055C69">
        <w:rPr>
          <w:b/>
          <w:sz w:val="28"/>
          <w:szCs w:val="28"/>
        </w:rPr>
        <w:t xml:space="preserve">Статья 7. Особенности использования бюджетных ассигнований на обеспечение деятельности органов </w:t>
      </w:r>
      <w:r>
        <w:rPr>
          <w:b/>
          <w:sz w:val="28"/>
          <w:szCs w:val="28"/>
        </w:rPr>
        <w:t xml:space="preserve">местного самоуправления Ваблинского сельсовета Конышевского района </w:t>
      </w:r>
      <w:r w:rsidRPr="00055C69">
        <w:rPr>
          <w:b/>
          <w:sz w:val="28"/>
          <w:szCs w:val="28"/>
        </w:rPr>
        <w:t xml:space="preserve">Курской области и </w:t>
      </w:r>
      <w:r>
        <w:rPr>
          <w:b/>
          <w:sz w:val="28"/>
          <w:szCs w:val="28"/>
        </w:rPr>
        <w:t>муниципальных учреждений Ваблинского сельсовета Конышевского района Курской области</w:t>
      </w:r>
    </w:p>
    <w:p w:rsidR="00EB1C50" w:rsidRPr="00055C69" w:rsidRDefault="00EB1C50" w:rsidP="00EB1C5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B1C50" w:rsidRPr="00055C69" w:rsidRDefault="00EB1C50" w:rsidP="00EB1C5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1. Орг</w:t>
      </w:r>
      <w:r>
        <w:rPr>
          <w:sz w:val="28"/>
          <w:szCs w:val="28"/>
          <w:lang w:eastAsia="ru-RU"/>
        </w:rPr>
        <w:t>аны местного самоуправления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не вправе принимать решения, приводящие к увеличению в 2022 году численнос</w:t>
      </w:r>
      <w:r>
        <w:rPr>
          <w:sz w:val="28"/>
          <w:szCs w:val="28"/>
          <w:lang w:eastAsia="ru-RU"/>
        </w:rPr>
        <w:t>ти муниципальных служащих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и работников казенных учреждений, за исклю</w:t>
      </w:r>
      <w:r>
        <w:rPr>
          <w:sz w:val="28"/>
          <w:szCs w:val="28"/>
          <w:lang w:eastAsia="ru-RU"/>
        </w:rPr>
        <w:t>чением случаев передачи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дополнительных полномочий в соответствии с законодательством Российской Федерации. 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 Установить, что с 1 октября 2022 года размер денежного вознаграждения лиц, замещающих</w:t>
      </w:r>
      <w:r>
        <w:rPr>
          <w:sz w:val="28"/>
          <w:szCs w:val="28"/>
          <w:lang w:eastAsia="ru-RU"/>
        </w:rPr>
        <w:t xml:space="preserve"> муниципальные  должности Ваблинского сельсовета </w:t>
      </w:r>
      <w:r w:rsidRPr="00055C69">
        <w:rPr>
          <w:sz w:val="28"/>
          <w:szCs w:val="28"/>
          <w:lang w:eastAsia="ru-RU"/>
        </w:rPr>
        <w:t>Конышевского района  Курской области, окладов месячного денежного содержания му</w:t>
      </w:r>
      <w:r>
        <w:rPr>
          <w:sz w:val="28"/>
          <w:szCs w:val="28"/>
          <w:lang w:eastAsia="ru-RU"/>
        </w:rPr>
        <w:t xml:space="preserve">ниципальных  служащих Ваблинского сельсовета </w:t>
      </w:r>
      <w:r w:rsidRPr="00055C69">
        <w:rPr>
          <w:sz w:val="28"/>
          <w:szCs w:val="28"/>
          <w:lang w:eastAsia="ru-RU"/>
        </w:rPr>
        <w:t xml:space="preserve">Конышевского района  Курской области, а также месячных должностных окладов работников, замещающих должности, не являющиеся должностями  </w:t>
      </w:r>
      <w:r w:rsidRPr="00055C69">
        <w:rPr>
          <w:sz w:val="28"/>
          <w:szCs w:val="28"/>
          <w:lang w:eastAsia="ru-RU"/>
        </w:rPr>
        <w:lastRenderedPageBreak/>
        <w:t>муниципальной службы, индексируется на 1,04 и  не превышает областной уровень.</w:t>
      </w:r>
    </w:p>
    <w:p w:rsidR="00EB1C50" w:rsidRPr="00055C69" w:rsidRDefault="00EB1C50" w:rsidP="00EB1C50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055C69">
        <w:rPr>
          <w:b/>
          <w:sz w:val="28"/>
          <w:szCs w:val="28"/>
          <w:lang w:eastAsia="ru-RU"/>
        </w:rPr>
        <w:t>Статья 8. Муниципальный долг</w:t>
      </w:r>
      <w:r>
        <w:rPr>
          <w:b/>
          <w:sz w:val="28"/>
          <w:szCs w:val="28"/>
          <w:lang w:eastAsia="ru-RU"/>
        </w:rPr>
        <w:t xml:space="preserve"> Ваблинского сельсовета Конышевского района</w:t>
      </w:r>
      <w:r w:rsidRPr="00055C69">
        <w:rPr>
          <w:b/>
          <w:sz w:val="28"/>
          <w:szCs w:val="28"/>
          <w:lang w:eastAsia="ru-RU"/>
        </w:rPr>
        <w:t xml:space="preserve"> Курской области</w:t>
      </w:r>
    </w:p>
    <w:p w:rsidR="00EB1C50" w:rsidRPr="00055C69" w:rsidRDefault="00EB1C50" w:rsidP="00EB1C50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</w:p>
    <w:p w:rsidR="00EB1C50" w:rsidRPr="0012276A" w:rsidRDefault="00EB1C50" w:rsidP="005777AB">
      <w:pPr>
        <w:pStyle w:val="afd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2276A">
        <w:rPr>
          <w:sz w:val="28"/>
          <w:szCs w:val="28"/>
          <w:lang w:eastAsia="ru-RU"/>
        </w:rPr>
        <w:t xml:space="preserve">Объем муниципального долга </w:t>
      </w:r>
      <w:r w:rsidR="005777AB">
        <w:rPr>
          <w:sz w:val="28"/>
          <w:szCs w:val="28"/>
          <w:lang w:eastAsia="ru-RU"/>
        </w:rPr>
        <w:t xml:space="preserve">при осуществлении муниципальных </w:t>
      </w:r>
      <w:r w:rsidRPr="0012276A">
        <w:rPr>
          <w:sz w:val="28"/>
          <w:szCs w:val="28"/>
          <w:lang w:eastAsia="ru-RU"/>
        </w:rPr>
        <w:t>заимствований Ваблинского сельсовета Конышевского района Курской области не должен превышать следующие значения:</w:t>
      </w:r>
    </w:p>
    <w:p w:rsidR="00EB1C50" w:rsidRDefault="00EB1C50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2022 году до 6 004 168 рублей;</w:t>
      </w:r>
    </w:p>
    <w:p w:rsidR="00EB1C50" w:rsidRDefault="00EB1C50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2023году до 5 994 045 рублей;</w:t>
      </w:r>
    </w:p>
    <w:p w:rsidR="00EB1C50" w:rsidRPr="00055C69" w:rsidRDefault="00EB1C50" w:rsidP="005777AB">
      <w:pPr>
        <w:widowControl w:val="0"/>
        <w:suppressAutoHyphens w:val="0"/>
        <w:autoSpaceDE w:val="0"/>
        <w:autoSpaceDN w:val="0"/>
        <w:adjustRightInd w:val="0"/>
        <w:ind w:left="172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2024 году до 6 018 924 рубл</w:t>
      </w:r>
      <w:r w:rsidR="005777AB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>;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2. Установить верхний предел муниципального внут</w:t>
      </w:r>
      <w:r>
        <w:rPr>
          <w:sz w:val="28"/>
          <w:szCs w:val="28"/>
          <w:lang w:eastAsia="ru-RU"/>
        </w:rPr>
        <w:t xml:space="preserve">реннего долга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1 января 2023 года по</w:t>
      </w:r>
      <w:r>
        <w:rPr>
          <w:sz w:val="28"/>
          <w:szCs w:val="28"/>
          <w:lang w:eastAsia="ru-RU"/>
        </w:rPr>
        <w:t xml:space="preserve"> долговым обязательствам Ваблинского сельсовета Конышевского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</w:t>
      </w:r>
      <w:r>
        <w:rPr>
          <w:sz w:val="28"/>
          <w:szCs w:val="28"/>
          <w:lang w:eastAsia="ru-RU"/>
        </w:rPr>
        <w:t xml:space="preserve">    по муниципальным гарантиям 0 </w:t>
      </w:r>
      <w:r w:rsidRPr="00055C69">
        <w:rPr>
          <w:sz w:val="28"/>
          <w:szCs w:val="28"/>
          <w:lang w:eastAsia="ru-RU"/>
        </w:rPr>
        <w:t xml:space="preserve">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3.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1 января 2024 года п</w:t>
      </w:r>
      <w:r>
        <w:rPr>
          <w:sz w:val="28"/>
          <w:szCs w:val="28"/>
          <w:lang w:eastAsia="ru-RU"/>
        </w:rPr>
        <w:t>о долговым обязательствам Ваблинского сельсовета Конышевского района Курской области в сумме 0</w:t>
      </w:r>
      <w:r w:rsidRPr="00055C69">
        <w:rPr>
          <w:sz w:val="28"/>
          <w:szCs w:val="28"/>
          <w:lang w:eastAsia="ru-RU"/>
        </w:rPr>
        <w:t xml:space="preserve"> рублей, в том числе          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4. Установить верхний предел муницип</w:t>
      </w:r>
      <w:r>
        <w:rPr>
          <w:sz w:val="28"/>
          <w:szCs w:val="28"/>
          <w:lang w:eastAsia="ru-RU"/>
        </w:rPr>
        <w:t xml:space="preserve">ального внутреннего долга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1 января 2025 года по</w:t>
      </w:r>
      <w:r>
        <w:rPr>
          <w:sz w:val="28"/>
          <w:szCs w:val="28"/>
          <w:lang w:eastAsia="ru-RU"/>
        </w:rPr>
        <w:t xml:space="preserve"> долговым обязательствам 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в сумме 0 рублей, в том числе                                по муниципальным гарантиям – 0 рублей.</w:t>
      </w:r>
    </w:p>
    <w:p w:rsidR="00EB1C50" w:rsidRPr="00055C69" w:rsidRDefault="00EB1C50" w:rsidP="00EB1C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 xml:space="preserve">5. Утвердить </w:t>
      </w:r>
      <w:hyperlink r:id="rId9" w:history="1">
        <w:r w:rsidRPr="00055C69">
          <w:rPr>
            <w:sz w:val="28"/>
            <w:szCs w:val="28"/>
            <w:lang w:eastAsia="ru-RU"/>
          </w:rPr>
          <w:t>Программу</w:t>
        </w:r>
      </w:hyperlink>
      <w:r w:rsidRPr="00055C69">
        <w:rPr>
          <w:sz w:val="28"/>
          <w:szCs w:val="28"/>
          <w:lang w:eastAsia="ru-RU"/>
        </w:rPr>
        <w:t xml:space="preserve"> муниципальных внутренн</w:t>
      </w:r>
      <w:r>
        <w:rPr>
          <w:sz w:val="28"/>
          <w:szCs w:val="28"/>
          <w:lang w:eastAsia="ru-RU"/>
        </w:rPr>
        <w:t xml:space="preserve">их заимствований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>
        <w:rPr>
          <w:sz w:val="28"/>
          <w:szCs w:val="28"/>
          <w:lang w:eastAsia="ru-RU"/>
        </w:rPr>
        <w:t xml:space="preserve">022 год согласно приложению № 11 </w:t>
      </w:r>
      <w:r w:rsidRPr="00055C69">
        <w:rPr>
          <w:sz w:val="28"/>
          <w:szCs w:val="28"/>
          <w:lang w:eastAsia="ru-RU"/>
        </w:rPr>
        <w:t>к настоящему Решению и Программу муниципальных</w:t>
      </w:r>
      <w:r>
        <w:rPr>
          <w:sz w:val="28"/>
          <w:szCs w:val="28"/>
          <w:lang w:eastAsia="ru-RU"/>
        </w:rPr>
        <w:t xml:space="preserve"> внутренних заимствований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плановый период 2023 и 2024</w:t>
      </w:r>
      <w:r>
        <w:rPr>
          <w:sz w:val="28"/>
          <w:szCs w:val="28"/>
          <w:lang w:eastAsia="ru-RU"/>
        </w:rPr>
        <w:t xml:space="preserve"> годов согласно приложению № 12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EB1C50" w:rsidRDefault="00EB1C50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55C69">
        <w:rPr>
          <w:sz w:val="28"/>
          <w:szCs w:val="28"/>
          <w:lang w:eastAsia="ru-RU"/>
        </w:rPr>
        <w:t>6. Утвердить Прогр</w:t>
      </w:r>
      <w:r>
        <w:rPr>
          <w:sz w:val="28"/>
          <w:szCs w:val="28"/>
          <w:lang w:eastAsia="ru-RU"/>
        </w:rPr>
        <w:t>амму муниципальных гарантий Ваблинского сельсовета Конышевского района</w:t>
      </w:r>
      <w:r w:rsidRPr="00055C69">
        <w:rPr>
          <w:sz w:val="28"/>
          <w:szCs w:val="28"/>
          <w:lang w:eastAsia="ru-RU"/>
        </w:rPr>
        <w:t xml:space="preserve"> Курской области на 2</w:t>
      </w:r>
      <w:r>
        <w:rPr>
          <w:sz w:val="28"/>
          <w:szCs w:val="28"/>
          <w:lang w:eastAsia="ru-RU"/>
        </w:rPr>
        <w:t xml:space="preserve">022 год согласно приложению № 13 </w:t>
      </w:r>
      <w:r w:rsidRPr="00055C69">
        <w:rPr>
          <w:sz w:val="28"/>
          <w:szCs w:val="28"/>
          <w:lang w:eastAsia="ru-RU"/>
        </w:rPr>
        <w:t>к настоящему Решению и Програ</w:t>
      </w:r>
      <w:r>
        <w:rPr>
          <w:sz w:val="28"/>
          <w:szCs w:val="28"/>
          <w:lang w:eastAsia="ru-RU"/>
        </w:rPr>
        <w:t xml:space="preserve">мму муниципальных гарантий  Ваблинского сельсовета Конышевского района </w:t>
      </w:r>
      <w:r w:rsidRPr="00055C69">
        <w:rPr>
          <w:sz w:val="28"/>
          <w:szCs w:val="28"/>
          <w:lang w:eastAsia="ru-RU"/>
        </w:rPr>
        <w:t>Курской области на плановый период 2023 и 2024 годов согласно прило</w:t>
      </w:r>
      <w:r>
        <w:rPr>
          <w:sz w:val="28"/>
          <w:szCs w:val="28"/>
          <w:lang w:eastAsia="ru-RU"/>
        </w:rPr>
        <w:t>жению № 14</w:t>
      </w:r>
      <w:r w:rsidRPr="00055C69">
        <w:rPr>
          <w:sz w:val="28"/>
          <w:szCs w:val="28"/>
          <w:lang w:eastAsia="ru-RU"/>
        </w:rPr>
        <w:t xml:space="preserve"> к настоящему Решению.</w:t>
      </w:r>
    </w:p>
    <w:p w:rsidR="00BD255C" w:rsidRDefault="00BD255C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D255C" w:rsidRDefault="00BD255C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D255C" w:rsidRDefault="00BD255C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D255C" w:rsidRDefault="00BD255C" w:rsidP="00EB1C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EB1C50" w:rsidRPr="00055C69" w:rsidRDefault="00EB1C50" w:rsidP="00A42F03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12276A">
        <w:rPr>
          <w:b/>
          <w:bCs/>
          <w:sz w:val="28"/>
          <w:szCs w:val="28"/>
        </w:rPr>
        <w:lastRenderedPageBreak/>
        <w:t>Статья 9. Вступление в силу настоящего Решения</w:t>
      </w:r>
    </w:p>
    <w:p w:rsidR="00EB1C50" w:rsidRPr="0012276A" w:rsidRDefault="00EB1C50" w:rsidP="00EB1C50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5777AB" w:rsidRPr="005777AB" w:rsidRDefault="005777AB" w:rsidP="005777A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777AB">
        <w:rPr>
          <w:sz w:val="28"/>
          <w:szCs w:val="28"/>
        </w:rPr>
        <w:t>Настоящее Решение вступает в силу с со дня подписания и подлежит размещению  на официальном сайте администрации Ваблинского сельсовета Конышевского района Курской области.</w:t>
      </w:r>
    </w:p>
    <w:p w:rsidR="00EB1C50" w:rsidRPr="005777AB" w:rsidRDefault="00EB1C50">
      <w:pPr>
        <w:rPr>
          <w:sz w:val="28"/>
          <w:szCs w:val="28"/>
        </w:rPr>
      </w:pPr>
    </w:p>
    <w:p w:rsidR="00EB1C50" w:rsidRPr="0012276A" w:rsidRDefault="00EB1C50">
      <w:pPr>
        <w:rPr>
          <w:sz w:val="28"/>
          <w:szCs w:val="28"/>
        </w:rPr>
      </w:pPr>
    </w:p>
    <w:p w:rsidR="005777AB" w:rsidRDefault="005777AB" w:rsidP="0012276A">
      <w:pPr>
        <w:tabs>
          <w:tab w:val="left" w:pos="6298"/>
        </w:tabs>
        <w:rPr>
          <w:sz w:val="28"/>
          <w:szCs w:val="28"/>
        </w:rPr>
      </w:pPr>
    </w:p>
    <w:p w:rsidR="00EB1C50" w:rsidRPr="0012276A" w:rsidRDefault="0012276A" w:rsidP="0012276A">
      <w:pPr>
        <w:tabs>
          <w:tab w:val="left" w:pos="6298"/>
        </w:tabs>
        <w:rPr>
          <w:sz w:val="28"/>
          <w:szCs w:val="28"/>
        </w:rPr>
      </w:pPr>
      <w:r w:rsidRPr="0012276A">
        <w:rPr>
          <w:sz w:val="28"/>
          <w:szCs w:val="28"/>
        </w:rPr>
        <w:t>Председатель собрания депутатов</w:t>
      </w:r>
      <w:r w:rsidRPr="0012276A">
        <w:rPr>
          <w:sz w:val="28"/>
          <w:szCs w:val="28"/>
        </w:rPr>
        <w:tab/>
        <w:t xml:space="preserve">           Г.Е. Роговская</w:t>
      </w:r>
    </w:p>
    <w:p w:rsidR="00EB1C50" w:rsidRPr="0012276A" w:rsidRDefault="0012276A">
      <w:pPr>
        <w:rPr>
          <w:sz w:val="28"/>
          <w:szCs w:val="28"/>
        </w:rPr>
      </w:pPr>
      <w:r w:rsidRPr="0012276A">
        <w:rPr>
          <w:sz w:val="28"/>
          <w:szCs w:val="28"/>
        </w:rPr>
        <w:t>Ваблинского сельсовета</w:t>
      </w:r>
    </w:p>
    <w:p w:rsidR="00EB1C50" w:rsidRPr="0012276A" w:rsidRDefault="00EB1C50">
      <w:pPr>
        <w:rPr>
          <w:sz w:val="28"/>
          <w:szCs w:val="28"/>
        </w:rPr>
      </w:pPr>
    </w:p>
    <w:p w:rsidR="00EB1C50" w:rsidRPr="0012276A" w:rsidRDefault="00EB1C50">
      <w:pPr>
        <w:rPr>
          <w:sz w:val="28"/>
          <w:szCs w:val="28"/>
        </w:rPr>
      </w:pPr>
    </w:p>
    <w:p w:rsidR="005777AB" w:rsidRDefault="005777AB" w:rsidP="0012276A">
      <w:pPr>
        <w:tabs>
          <w:tab w:val="left" w:pos="699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5777AB" w:rsidRPr="0012276A" w:rsidRDefault="0012276A" w:rsidP="005777AB">
      <w:pPr>
        <w:tabs>
          <w:tab w:val="left" w:pos="6992"/>
        </w:tabs>
        <w:rPr>
          <w:sz w:val="28"/>
          <w:szCs w:val="28"/>
        </w:rPr>
      </w:pPr>
      <w:r w:rsidRPr="0012276A">
        <w:rPr>
          <w:sz w:val="28"/>
          <w:szCs w:val="28"/>
        </w:rPr>
        <w:t>Глава Ваблинского сельсовета</w:t>
      </w:r>
      <w:r w:rsidR="005777AB">
        <w:rPr>
          <w:sz w:val="28"/>
          <w:szCs w:val="28"/>
        </w:rPr>
        <w:t xml:space="preserve">                                               </w:t>
      </w:r>
      <w:r w:rsidR="005777AB" w:rsidRPr="0012276A">
        <w:rPr>
          <w:sz w:val="28"/>
          <w:szCs w:val="28"/>
        </w:rPr>
        <w:t>В.А. Маковнев</w:t>
      </w:r>
    </w:p>
    <w:p w:rsidR="00EB1C50" w:rsidRPr="0012276A" w:rsidRDefault="00EB1C50">
      <w:pPr>
        <w:rPr>
          <w:sz w:val="28"/>
          <w:szCs w:val="28"/>
        </w:rPr>
      </w:pPr>
    </w:p>
    <w:p w:rsidR="0012276A" w:rsidRDefault="00BD255C" w:rsidP="00BD255C">
      <w:pPr>
        <w:tabs>
          <w:tab w:val="left" w:pos="7443"/>
        </w:tabs>
      </w:pPr>
      <w:r>
        <w:tab/>
      </w: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BD255C" w:rsidRDefault="00BD255C" w:rsidP="00BD255C">
      <w:pPr>
        <w:tabs>
          <w:tab w:val="left" w:pos="7443"/>
        </w:tabs>
      </w:pP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EB1C50">
        <w:rPr>
          <w:sz w:val="22"/>
          <w:szCs w:val="22"/>
        </w:rPr>
        <w:t>Приложение № 1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</w:t>
      </w:r>
      <w:r w:rsidR="00A42F03">
        <w:rPr>
          <w:sz w:val="22"/>
          <w:szCs w:val="22"/>
        </w:rPr>
        <w:t xml:space="preserve">                       </w:t>
      </w:r>
      <w:r w:rsidR="0030618F">
        <w:rPr>
          <w:sz w:val="22"/>
          <w:szCs w:val="22"/>
        </w:rPr>
        <w:t xml:space="preserve">к </w:t>
      </w:r>
      <w:r w:rsidR="00DD2DB3">
        <w:rPr>
          <w:sz w:val="22"/>
          <w:szCs w:val="22"/>
        </w:rPr>
        <w:t>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</w:t>
      </w:r>
      <w:r w:rsidR="00F1788E">
        <w:rPr>
          <w:sz w:val="22"/>
          <w:szCs w:val="22"/>
        </w:rPr>
        <w:t xml:space="preserve">        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</w:t>
      </w:r>
      <w:r w:rsidR="00A42F03">
        <w:rPr>
          <w:sz w:val="22"/>
          <w:szCs w:val="22"/>
        </w:rPr>
        <w:t xml:space="preserve">                      </w:t>
      </w:r>
      <w:r w:rsidR="0030618F">
        <w:rPr>
          <w:sz w:val="22"/>
          <w:szCs w:val="22"/>
        </w:rPr>
        <w:t xml:space="preserve">«О бюджете </w:t>
      </w:r>
      <w:r w:rsidRPr="00EB1C50">
        <w:rPr>
          <w:sz w:val="22"/>
          <w:szCs w:val="22"/>
        </w:rPr>
        <w:t>Ваблинского  сельсовета</w:t>
      </w:r>
    </w:p>
    <w:p w:rsidR="00EB1C50" w:rsidRPr="00EB1C50" w:rsidRDefault="00F1788E" w:rsidP="00F17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A42F0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</w:t>
      </w:r>
      <w:r w:rsidR="00EB1C50" w:rsidRPr="00EB1C50">
        <w:rPr>
          <w:sz w:val="22"/>
          <w:szCs w:val="22"/>
        </w:rPr>
        <w:t>Конышевского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</w:t>
      </w:r>
      <w:r w:rsidR="00A42F03">
        <w:rPr>
          <w:sz w:val="22"/>
          <w:szCs w:val="22"/>
        </w:rPr>
        <w:t xml:space="preserve">                            </w:t>
      </w:r>
      <w:r w:rsidRPr="00EB1C50">
        <w:rPr>
          <w:sz w:val="22"/>
          <w:szCs w:val="22"/>
        </w:rPr>
        <w:t>2023 и 2024 годов»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</w:t>
      </w:r>
      <w:r w:rsidR="00A42F03">
        <w:rPr>
          <w:sz w:val="22"/>
          <w:szCs w:val="22"/>
        </w:rPr>
        <w:t xml:space="preserve">                             от «16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EB1C50" w:rsidP="00EB1C50">
      <w:pPr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23CA3">
        <w:rPr>
          <w:sz w:val="22"/>
          <w:szCs w:val="22"/>
        </w:rPr>
        <w:t xml:space="preserve">                        </w:t>
      </w:r>
      <w:r w:rsidR="0030618F">
        <w:rPr>
          <w:sz w:val="22"/>
          <w:szCs w:val="22"/>
        </w:rPr>
        <w:t xml:space="preserve"> (в редакции</w:t>
      </w:r>
      <w:r w:rsidR="00F0343A">
        <w:rPr>
          <w:sz w:val="22"/>
          <w:szCs w:val="22"/>
        </w:rPr>
        <w:t xml:space="preserve"> решения</w:t>
      </w:r>
      <w:r w:rsidR="0030618F">
        <w:rPr>
          <w:sz w:val="22"/>
          <w:szCs w:val="22"/>
        </w:rPr>
        <w:t xml:space="preserve"> </w:t>
      </w:r>
      <w:r w:rsidR="00F0343A">
        <w:rPr>
          <w:sz w:val="22"/>
          <w:szCs w:val="22"/>
        </w:rPr>
        <w:t xml:space="preserve">от 25.01.2022г.  № </w:t>
      </w:r>
      <w:r w:rsidR="0030618F">
        <w:rPr>
          <w:sz w:val="22"/>
          <w:szCs w:val="22"/>
        </w:rPr>
        <w:t>65</w:t>
      </w:r>
      <w:r w:rsidR="00F23CA3">
        <w:rPr>
          <w:sz w:val="22"/>
          <w:szCs w:val="22"/>
        </w:rPr>
        <w:t>)</w:t>
      </w: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7020"/>
        </w:tabs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Источники</w:t>
      </w:r>
      <w:r w:rsidR="0030618F">
        <w:t xml:space="preserve"> </w:t>
      </w:r>
      <w:r w:rsidRPr="00EB1C50">
        <w:t>финансирования дефицита бюджета</w:t>
      </w:r>
    </w:p>
    <w:p w:rsidR="00EB1C50" w:rsidRPr="00EB1C50" w:rsidRDefault="00EB1C50" w:rsidP="00EB1C50">
      <w:pPr>
        <w:jc w:val="center"/>
      </w:pPr>
      <w:r w:rsidRPr="00EB1C50">
        <w:t xml:space="preserve">Ваблинского сельсовета Конышевского района Курской области </w:t>
      </w:r>
    </w:p>
    <w:p w:rsidR="00EB1C50" w:rsidRPr="00EB1C50" w:rsidRDefault="009F3CC4" w:rsidP="00EB1C50">
      <w:pPr>
        <w:jc w:val="center"/>
      </w:pPr>
      <w:r>
        <w:t xml:space="preserve"> на 2022 год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185" w:type="dxa"/>
        <w:tblInd w:w="-5" w:type="dxa"/>
        <w:tblLayout w:type="fixed"/>
        <w:tblLook w:val="04A0"/>
      </w:tblPr>
      <w:tblGrid>
        <w:gridCol w:w="3172"/>
        <w:gridCol w:w="5457"/>
        <w:gridCol w:w="1556"/>
      </w:tblGrid>
      <w:tr w:rsidR="00EB1C50" w:rsidRPr="00EB1C50" w:rsidTr="009F3CC4">
        <w:trPr>
          <w:trHeight w:val="405"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pPr>
              <w:spacing w:line="276" w:lineRule="auto"/>
            </w:pPr>
            <w:r w:rsidRPr="00EB1C50">
              <w:t>финансирования дефицита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Сумма</w:t>
            </w:r>
          </w:p>
        </w:tc>
      </w:tr>
      <w:tr w:rsidR="00EB1C50" w:rsidRPr="00EB1C50" w:rsidTr="009F3CC4">
        <w:trPr>
          <w:trHeight w:val="540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54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  2022 год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2 973 053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000 01 05 00 00 00 0000 000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Изменение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A563CD" w:rsidP="00EB1C50">
            <w:pPr>
              <w:snapToGrid w:val="0"/>
              <w:spacing w:line="276" w:lineRule="auto"/>
              <w:jc w:val="center"/>
            </w:pPr>
            <w:r>
              <w:t>-</w:t>
            </w:r>
            <w:r w:rsidR="0030618F">
              <w:t>2 973 053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000 01 05 00 00 00 0000 500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000 01 05 02 00 00 0000 500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 xml:space="preserve"> 000 01 05 02 01 00 0000 510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000 01 05 02 01 10 0000  510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color w:val="000000"/>
              </w:rPr>
            </w:pPr>
            <w:r w:rsidRPr="00EB1C50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EB1C50">
              <w:rPr>
                <w:color w:val="000000"/>
              </w:rPr>
              <w:t>-7 120 215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000 01 05 00 00 00 0000 600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остатков средств бюджет</w:t>
            </w:r>
            <w:r w:rsidR="009F3CC4">
              <w:t>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10 093 268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000 01 05 02 00 00 0000 600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10 093 268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000 01 05 02 01 00 0000 610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10 093 268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 xml:space="preserve"> 000 01 05 02 01 10 0000 610</w:t>
            </w:r>
          </w:p>
        </w:tc>
        <w:tc>
          <w:tcPr>
            <w:tcW w:w="54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5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F0343A" w:rsidP="00EB1C50">
            <w:pPr>
              <w:spacing w:line="276" w:lineRule="auto"/>
              <w:jc w:val="center"/>
            </w:pPr>
            <w:r>
              <w:rPr>
                <w:color w:val="000000"/>
              </w:rPr>
              <w:t>10 093 268</w:t>
            </w:r>
          </w:p>
        </w:tc>
      </w:tr>
      <w:tr w:rsidR="00EB1C50" w:rsidRPr="00EB1C50" w:rsidTr="009F3CC4"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spacing w:line="276" w:lineRule="auto"/>
              <w:rPr>
                <w:b/>
              </w:rPr>
            </w:pPr>
            <w:r w:rsidRPr="00EB1C50">
              <w:rPr>
                <w:b/>
              </w:rPr>
              <w:t>ИТОГО ИСТОЧНИКИ ФИНАНСИРОВАНИЯ ДЕФИЦИТОВ БЮДЖЕТОВ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A563CD" w:rsidP="00EB1C50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t>-</w:t>
            </w:r>
            <w:r w:rsidR="00F0343A">
              <w:t>2 973 053</w:t>
            </w:r>
          </w:p>
        </w:tc>
      </w:tr>
    </w:tbl>
    <w:p w:rsidR="00EB1C50" w:rsidRPr="00EB1C50" w:rsidRDefault="00EB1C50" w:rsidP="00EB1C50">
      <w:r w:rsidRPr="00EB1C50">
        <w:t xml:space="preserve"> </w:t>
      </w:r>
    </w:p>
    <w:p w:rsidR="00EB1C50" w:rsidRPr="00EB1C50" w:rsidRDefault="00EB1C50" w:rsidP="00EB1C50">
      <w:pPr>
        <w:jc w:val="center"/>
      </w:pPr>
    </w:p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r w:rsidRPr="00EB1C50">
        <w:lastRenderedPageBreak/>
        <w:tab/>
        <w:t xml:space="preserve">                                                       </w:t>
      </w:r>
      <w:r w:rsidR="00A42F03">
        <w:t xml:space="preserve">                               </w:t>
      </w:r>
      <w:r w:rsidRPr="00EB1C50">
        <w:t>Приложение № 2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</w:t>
      </w:r>
      <w:r w:rsidR="00DD2DB3">
        <w:t xml:space="preserve">                  к 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</w:t>
      </w:r>
      <w:r w:rsidR="00F1788E">
        <w:t xml:space="preserve">           </w:t>
      </w:r>
      <w:r w:rsidR="00F168E3">
        <w:t xml:space="preserve">  </w:t>
      </w:r>
      <w:r w:rsidRPr="00EB1C50">
        <w:t>Ваблинского сельсовета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>«О бюджете Ваблинского сельсовета</w:t>
      </w:r>
    </w:p>
    <w:p w:rsidR="00EB1C50" w:rsidRPr="00EB1C50" w:rsidRDefault="00EB1C50" w:rsidP="00EB1C50">
      <w:r w:rsidRPr="00EB1C50">
        <w:t xml:space="preserve">                                                                                   </w:t>
      </w:r>
      <w:r w:rsidR="00F1788E">
        <w:t xml:space="preserve">  </w:t>
      </w:r>
      <w:r w:rsidRPr="00EB1C50">
        <w:t>Конышевского района Курской области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</w:t>
      </w:r>
      <w:r w:rsidR="00F1788E">
        <w:t xml:space="preserve">                           </w:t>
      </w:r>
      <w:r w:rsidR="009F3CC4">
        <w:t xml:space="preserve"> </w:t>
      </w:r>
      <w:r w:rsidRPr="00EB1C50">
        <w:t>на 2022 год и на плановый период</w:t>
      </w:r>
    </w:p>
    <w:p w:rsidR="00EB1C50" w:rsidRPr="00EB1C50" w:rsidRDefault="00EB1C50" w:rsidP="00EB1C50">
      <w:pPr>
        <w:jc w:val="center"/>
      </w:pPr>
      <w:r w:rsidRPr="00EB1C50">
        <w:t xml:space="preserve">              </w:t>
      </w:r>
      <w:r w:rsidR="00A42F03">
        <w:t xml:space="preserve">                             </w:t>
      </w:r>
      <w:r w:rsidRPr="00EB1C50">
        <w:t>2023 и 2024 годов»</w:t>
      </w:r>
    </w:p>
    <w:p w:rsidR="00EB1C50" w:rsidRDefault="00EB1C50" w:rsidP="00EB1C50">
      <w:pPr>
        <w:jc w:val="center"/>
      </w:pPr>
      <w:r w:rsidRPr="00EB1C50">
        <w:t xml:space="preserve">                    </w:t>
      </w:r>
      <w:r w:rsidR="00A42F03">
        <w:t xml:space="preserve">                                от «16</w:t>
      </w:r>
      <w:r w:rsidR="00F168E3">
        <w:t xml:space="preserve">» декабря 2021г. № </w:t>
      </w:r>
      <w:r w:rsidR="00A42F03">
        <w:t>62</w:t>
      </w:r>
    </w:p>
    <w:p w:rsidR="00F23CA3" w:rsidRPr="00EB1C50" w:rsidRDefault="00F23CA3" w:rsidP="00EB1C50">
      <w:pPr>
        <w:jc w:val="center"/>
      </w:pPr>
      <w:r>
        <w:t xml:space="preserve">                                                           (в реда</w:t>
      </w:r>
      <w:r w:rsidR="0030618F">
        <w:t>кции решения от 25.01.2022 №65</w:t>
      </w:r>
      <w:r>
        <w:t>)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jc w:val="center"/>
      </w:pPr>
      <w:r w:rsidRPr="00EB1C50">
        <w:t xml:space="preserve">                                                                                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jc w:val="center"/>
        <w:rPr>
          <w:b/>
        </w:rPr>
      </w:pPr>
      <w:r w:rsidRPr="00EB1C50">
        <w:t xml:space="preserve">                   </w:t>
      </w:r>
      <w:r w:rsidRPr="00EB1C50">
        <w:rPr>
          <w:b/>
        </w:rPr>
        <w:t>Источники  финансирования дефицита бюджета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Ваблинского сельсовета Конышевского района Курской области </w:t>
      </w:r>
    </w:p>
    <w:p w:rsidR="00EB1C50" w:rsidRPr="00EB1C50" w:rsidRDefault="00EB1C50" w:rsidP="00EB1C50">
      <w:pPr>
        <w:jc w:val="center"/>
        <w:rPr>
          <w:b/>
        </w:rPr>
      </w:pPr>
      <w:r w:rsidRPr="00EB1C50">
        <w:rPr>
          <w:b/>
        </w:rPr>
        <w:t xml:space="preserve"> на п</w:t>
      </w:r>
      <w:r w:rsidR="009F3CC4">
        <w:rPr>
          <w:b/>
        </w:rPr>
        <w:t>лановый период 2023 и 2024 годы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(рублей)                                               </w:t>
      </w:r>
    </w:p>
    <w:tbl>
      <w:tblPr>
        <w:tblW w:w="10485" w:type="dxa"/>
        <w:tblInd w:w="-318" w:type="dxa"/>
        <w:tblLayout w:type="fixed"/>
        <w:tblLook w:val="04A0"/>
      </w:tblPr>
      <w:tblGrid>
        <w:gridCol w:w="3119"/>
        <w:gridCol w:w="4537"/>
        <w:gridCol w:w="1275"/>
        <w:gridCol w:w="1554"/>
      </w:tblGrid>
      <w:tr w:rsidR="00EB1C50" w:rsidRPr="00EB1C50" w:rsidTr="009F3CC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Код бюджетной классификации Российской Федерации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Наименование источников </w:t>
            </w:r>
          </w:p>
          <w:p w:rsidR="00EB1C50" w:rsidRPr="00EB1C50" w:rsidRDefault="00EB1C50" w:rsidP="00EB1C50">
            <w:r w:rsidRPr="00EB1C50">
              <w:t>финансирования дефицита бюджета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        Сумма</w:t>
            </w:r>
          </w:p>
        </w:tc>
      </w:tr>
      <w:tr w:rsidR="00EB1C50" w:rsidRPr="00EB1C50" w:rsidTr="009F3CC4">
        <w:trPr>
          <w:trHeight w:val="52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1C50" w:rsidRPr="00EB1C50" w:rsidRDefault="00EB1C50" w:rsidP="00EB1C50"/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2023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2024</w:t>
            </w:r>
          </w:p>
          <w:p w:rsidR="00EB1C50" w:rsidRPr="00EB1C50" w:rsidRDefault="00EB1C50" w:rsidP="00EB1C50">
            <w:pPr>
              <w:snapToGrid w:val="0"/>
              <w:jc w:val="center"/>
            </w:pPr>
            <w:r w:rsidRPr="00EB1C50">
              <w:t>год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000 01 00 00 00 00 0000 000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rPr>
                <w:b/>
              </w:rPr>
            </w:pPr>
            <w:r w:rsidRPr="00EB1C50">
              <w:rPr>
                <w:b/>
              </w:rPr>
              <w:t xml:space="preserve">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000 01 05 00 00 00 0000 000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Изменения остатков средств на счетах по учету средств бюджет</w:t>
            </w:r>
            <w:r w:rsidR="002332EA">
              <w:t>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0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        0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000 01 05 00 00 00 0000 500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000 01 05 02 00 00 0000 500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000 01 05 02 01 00 0000 510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000 01 05 02 01 10 0000 510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-6 494 049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outlineLvl w:val="1"/>
            </w:pPr>
            <w:r w:rsidRPr="00EB1C50">
              <w:t>-6 387 193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000 01 05 00 00 00 0000 600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000 01 05 02 00 00 0000 600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000 01 05 02 01 00 0000 610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 xml:space="preserve"> 000 01 05 02 01 10 0000 610</w:t>
            </w:r>
          </w:p>
        </w:tc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>
            <w:pPr>
              <w:snapToGrid w:val="0"/>
            </w:pPr>
            <w:r w:rsidRPr="00EB1C50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6 494 049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</w:pPr>
            <w:r w:rsidRPr="00EB1C50">
              <w:t>6 387 193</w:t>
            </w:r>
          </w:p>
        </w:tc>
      </w:tr>
      <w:tr w:rsidR="00EB1C50" w:rsidRPr="00EB1C50" w:rsidTr="009F3CC4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EB1C50" w:rsidP="00EB1C50"/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1C50" w:rsidRPr="00EB1C50" w:rsidRDefault="002332EA" w:rsidP="00EB1C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 </w:t>
            </w:r>
            <w:r w:rsidR="00EB1C50" w:rsidRPr="00EB1C5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snapToGrid w:val="0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>
      <w:pPr>
        <w:rPr>
          <w:sz w:val="22"/>
          <w:szCs w:val="22"/>
        </w:rPr>
      </w:pPr>
      <w:r w:rsidRPr="00EB1C50">
        <w:tab/>
        <w:t xml:space="preserve">                                                                       </w:t>
      </w:r>
      <w:r w:rsidR="00A42F03">
        <w:t xml:space="preserve">                 </w:t>
      </w:r>
      <w:r w:rsidRPr="00EB1C50">
        <w:rPr>
          <w:sz w:val="22"/>
          <w:szCs w:val="22"/>
        </w:rPr>
        <w:t>Приложение № 3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</w:t>
      </w:r>
      <w:r w:rsidR="00DD2DB3">
        <w:rPr>
          <w:sz w:val="22"/>
          <w:szCs w:val="22"/>
        </w:rPr>
        <w:t xml:space="preserve">                      к Р</w:t>
      </w:r>
      <w:r w:rsidR="00F168E3">
        <w:rPr>
          <w:sz w:val="22"/>
          <w:szCs w:val="22"/>
        </w:rPr>
        <w:t>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</w:t>
      </w:r>
      <w:r w:rsidR="00F1788E">
        <w:rPr>
          <w:sz w:val="22"/>
          <w:szCs w:val="22"/>
        </w:rPr>
        <w:t xml:space="preserve"> 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</w:t>
      </w:r>
      <w:r w:rsidR="00F1788E">
        <w:rPr>
          <w:sz w:val="22"/>
          <w:szCs w:val="22"/>
        </w:rPr>
        <w:t xml:space="preserve">                             </w:t>
      </w:r>
      <w:r w:rsidRPr="00EB1C50">
        <w:rPr>
          <w:sz w:val="22"/>
          <w:szCs w:val="22"/>
        </w:rPr>
        <w:t>«О бюджете  Ваблинского  сельсовета</w:t>
      </w:r>
    </w:p>
    <w:p w:rsidR="00EB1C50" w:rsidRPr="00EB1C50" w:rsidRDefault="00F1788E" w:rsidP="00F178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EB1C50" w:rsidRPr="00EB1C50">
        <w:rPr>
          <w:sz w:val="22"/>
          <w:szCs w:val="22"/>
        </w:rPr>
        <w:t>Конышевского района Курской области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</w:t>
      </w:r>
      <w:r w:rsidR="00F1788E">
        <w:rPr>
          <w:sz w:val="22"/>
          <w:szCs w:val="22"/>
        </w:rPr>
        <w:t xml:space="preserve">       </w:t>
      </w:r>
      <w:r w:rsidRPr="00EB1C50">
        <w:rPr>
          <w:sz w:val="22"/>
          <w:szCs w:val="22"/>
        </w:rPr>
        <w:t xml:space="preserve"> на 2022 год и на плановый период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</w:t>
      </w:r>
      <w:r w:rsidR="00F1788E">
        <w:rPr>
          <w:sz w:val="22"/>
          <w:szCs w:val="22"/>
        </w:rPr>
        <w:t xml:space="preserve">    </w:t>
      </w:r>
      <w:r w:rsidRPr="00EB1C50">
        <w:rPr>
          <w:sz w:val="22"/>
          <w:szCs w:val="22"/>
        </w:rPr>
        <w:t>2023 и 2024 годов»</w:t>
      </w:r>
    </w:p>
    <w:p w:rsidR="00F23CA3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</w:t>
      </w:r>
      <w:r w:rsidR="00A42F03">
        <w:rPr>
          <w:sz w:val="22"/>
          <w:szCs w:val="22"/>
        </w:rPr>
        <w:t xml:space="preserve">  от « 16</w:t>
      </w:r>
      <w:r w:rsidR="00F168E3">
        <w:rPr>
          <w:sz w:val="22"/>
          <w:szCs w:val="22"/>
        </w:rPr>
        <w:t xml:space="preserve">» декабря 2021г. № </w:t>
      </w:r>
      <w:r w:rsidR="00A42F03">
        <w:rPr>
          <w:sz w:val="22"/>
          <w:szCs w:val="22"/>
        </w:rPr>
        <w:t>62</w:t>
      </w:r>
    </w:p>
    <w:p w:rsidR="00EB1C50" w:rsidRPr="00EB1C50" w:rsidRDefault="00F23CA3" w:rsidP="00EB1C5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(в редак</w:t>
      </w:r>
      <w:r w:rsidR="0030618F">
        <w:rPr>
          <w:sz w:val="22"/>
          <w:szCs w:val="22"/>
        </w:rPr>
        <w:t>ции решения от 25.01.2022 № 65</w:t>
      </w:r>
      <w:r>
        <w:rPr>
          <w:sz w:val="22"/>
          <w:szCs w:val="22"/>
        </w:rPr>
        <w:t>)</w:t>
      </w:r>
      <w:r w:rsidR="00EB1C50" w:rsidRPr="00EB1C50">
        <w:rPr>
          <w:sz w:val="22"/>
          <w:szCs w:val="22"/>
        </w:rPr>
        <w:t xml:space="preserve">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</w:rPr>
      </w:pPr>
      <w:r w:rsidRPr="00EB1C50">
        <w:rPr>
          <w:b/>
          <w:bCs/>
        </w:rPr>
        <w:t>Прогнозируемое поступление доходов</w:t>
      </w:r>
      <w:r w:rsidR="00C05383">
        <w:rPr>
          <w:b/>
          <w:bCs/>
        </w:rPr>
        <w:t xml:space="preserve"> в  бюджет</w:t>
      </w:r>
      <w:r w:rsidRPr="00EB1C50">
        <w:rPr>
          <w:b/>
          <w:bCs/>
        </w:rPr>
        <w:t xml:space="preserve"> Ваблинского сельсовета Конышевского района Курской области  в 2022 году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5"/>
        <w:gridCol w:w="5640"/>
        <w:gridCol w:w="1985"/>
      </w:tblGrid>
      <w:tr w:rsidR="00EB1C50" w:rsidRPr="00EB1C50" w:rsidTr="009F3CC4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                               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6 004 168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EB1C50">
                <w:rPr>
                  <w:color w:val="0000FF"/>
                  <w:u w:val="single"/>
                </w:rPr>
                <w:t>статьями 227</w:t>
              </w:r>
            </w:hyperlink>
            <w:r w:rsidRPr="00EB1C50">
              <w:t xml:space="preserve">, </w:t>
            </w:r>
            <w:hyperlink r:id="rId11" w:history="1">
              <w:r w:rsidRPr="00EB1C50">
                <w:rPr>
                  <w:color w:val="0000FF"/>
                  <w:u w:val="single"/>
                </w:rPr>
                <w:t>227.1</w:t>
              </w:r>
            </w:hyperlink>
            <w:r w:rsidRPr="00EB1C50">
              <w:t xml:space="preserve"> и </w:t>
            </w:r>
            <w:hyperlink r:id="rId12" w:history="1">
              <w:r w:rsidRPr="00EB1C50">
                <w:rPr>
                  <w:color w:val="0000FF"/>
                  <w:u w:val="single"/>
                </w:rPr>
                <w:t>228</w:t>
              </w:r>
            </w:hyperlink>
            <w:r w:rsidRPr="00EB1C50"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380 009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48 934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</w:tr>
      <w:tr w:rsidR="00EB1C50" w:rsidRPr="00EB1C50" w:rsidTr="009F3CC4">
        <w:trPr>
          <w:trHeight w:val="37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2 119 729</w:t>
            </w:r>
          </w:p>
        </w:tc>
      </w:tr>
      <w:tr w:rsidR="00EB1C50" w:rsidRPr="00EB1C50" w:rsidTr="009F3CC4">
        <w:trPr>
          <w:trHeight w:val="5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lastRenderedPageBreak/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1 11 00000 00 0000 000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right" w:pos="1768"/>
              </w:tabs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1 17 00000 00 0000 000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19 964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1 116 047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1 116 047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336 731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2 02 20000 00 0000 150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2 02 29999 10 0000 150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Прочие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509 346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170BAA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170BAA" w:rsidP="00170BAA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</w:pPr>
            <w:r w:rsidRPr="00170BA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92 470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snapToGrid w:val="0"/>
              </w:rPr>
            </w:pPr>
            <w:r w:rsidRPr="00EB1C50">
              <w:rPr>
                <w:snapToGrid w:val="0"/>
              </w:rPr>
              <w:t>177 500</w:t>
            </w:r>
          </w:p>
        </w:tc>
      </w:tr>
      <w:tr w:rsidR="00EB1C50" w:rsidRPr="00EB1C50" w:rsidTr="009F3CC4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</w:rPr>
              <w:t>8 50 00000 00 0000 000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color w:val="000000"/>
              </w:rPr>
            </w:pPr>
            <w:r w:rsidRPr="00EB1C50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EB1C50">
              <w:rPr>
                <w:b/>
                <w:snapToGrid w:val="0"/>
                <w:color w:val="000000"/>
              </w:rPr>
              <w:t>7 120 215</w:t>
            </w:r>
          </w:p>
        </w:tc>
      </w:tr>
    </w:tbl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Pr="00EB1C50" w:rsidRDefault="00EB1C50" w:rsidP="00EB1C50"/>
    <w:p w:rsidR="00EB1C50" w:rsidRDefault="00EB1C50" w:rsidP="00EB1C50"/>
    <w:p w:rsidR="0030618F" w:rsidRDefault="0030618F" w:rsidP="00EB1C50"/>
    <w:p w:rsidR="0030618F" w:rsidRPr="00EB1C50" w:rsidRDefault="0030618F" w:rsidP="00EB1C50"/>
    <w:p w:rsidR="00EB1C50" w:rsidRPr="00EB1C50" w:rsidRDefault="00EB1C50" w:rsidP="00EB1C50"/>
    <w:p w:rsidR="00170BAA" w:rsidRDefault="00EB1C50" w:rsidP="00EB1C50">
      <w:pPr>
        <w:jc w:val="center"/>
      </w:pPr>
      <w:r w:rsidRPr="00EB1C50">
        <w:tab/>
        <w:t xml:space="preserve">                                         </w:t>
      </w:r>
      <w:r w:rsidR="00A42F03">
        <w:t xml:space="preserve">                   </w:t>
      </w:r>
    </w:p>
    <w:p w:rsidR="00170BAA" w:rsidRDefault="00170BAA" w:rsidP="00EB1C50">
      <w:pPr>
        <w:jc w:val="center"/>
      </w:pPr>
    </w:p>
    <w:p w:rsidR="00EB1C50" w:rsidRPr="00EB1C50" w:rsidRDefault="00170BAA" w:rsidP="00EB1C50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A42F03">
        <w:t xml:space="preserve">   </w:t>
      </w:r>
      <w:r w:rsidR="00EB1C50" w:rsidRPr="00EB1C50">
        <w:t xml:space="preserve"> </w:t>
      </w:r>
      <w:r w:rsidR="00EB1C50" w:rsidRPr="00EB1C50">
        <w:rPr>
          <w:sz w:val="22"/>
          <w:szCs w:val="22"/>
        </w:rPr>
        <w:t xml:space="preserve">Приложение № 4 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</w:t>
      </w:r>
      <w:r w:rsidR="00F168E3">
        <w:rPr>
          <w:sz w:val="22"/>
          <w:szCs w:val="22"/>
        </w:rPr>
        <w:t>к  Решению</w:t>
      </w:r>
      <w:r w:rsidRPr="00EB1C50">
        <w:rPr>
          <w:sz w:val="22"/>
          <w:szCs w:val="22"/>
        </w:rPr>
        <w:t xml:space="preserve"> Собрания депутатов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</w:t>
      </w:r>
      <w:r w:rsidR="00F1788E">
        <w:rPr>
          <w:sz w:val="22"/>
          <w:szCs w:val="22"/>
        </w:rPr>
        <w:t xml:space="preserve">         </w:t>
      </w:r>
      <w:r w:rsidRPr="00EB1C50">
        <w:rPr>
          <w:sz w:val="22"/>
          <w:szCs w:val="22"/>
        </w:rPr>
        <w:t>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</w:t>
      </w:r>
      <w:r w:rsidR="00F1788E">
        <w:rPr>
          <w:sz w:val="22"/>
          <w:szCs w:val="22"/>
        </w:rPr>
        <w:t xml:space="preserve">                    </w:t>
      </w:r>
      <w:r w:rsidRPr="00EB1C50">
        <w:rPr>
          <w:sz w:val="22"/>
          <w:szCs w:val="22"/>
        </w:rPr>
        <w:t>«О бюджете Ваблинского сельсовета</w:t>
      </w:r>
    </w:p>
    <w:p w:rsidR="00EB1C50" w:rsidRPr="00EB1C50" w:rsidRDefault="00EB1C50" w:rsidP="00EB1C50">
      <w:pPr>
        <w:jc w:val="center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Конышевского района Курской области на  </w:t>
      </w:r>
    </w:p>
    <w:p w:rsidR="00F23CA3" w:rsidRDefault="00EB1C50" w:rsidP="00EB1C50">
      <w:pPr>
        <w:jc w:val="right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2022 год и на плано</w:t>
      </w:r>
      <w:r w:rsidR="00F23CA3">
        <w:rPr>
          <w:sz w:val="22"/>
          <w:szCs w:val="22"/>
        </w:rPr>
        <w:t>вый период 2023 и 2024 годов»</w:t>
      </w:r>
      <w:r w:rsidR="00F23CA3">
        <w:rPr>
          <w:sz w:val="22"/>
          <w:szCs w:val="22"/>
        </w:rPr>
        <w:tab/>
      </w:r>
      <w:r w:rsidR="00F1788E">
        <w:rPr>
          <w:sz w:val="22"/>
          <w:szCs w:val="22"/>
        </w:rPr>
        <w:t xml:space="preserve"> </w:t>
      </w:r>
      <w:r w:rsidR="00A42F03">
        <w:rPr>
          <w:sz w:val="22"/>
          <w:szCs w:val="22"/>
        </w:rPr>
        <w:t>от «16</w:t>
      </w:r>
      <w:r w:rsidR="00F168E3">
        <w:rPr>
          <w:sz w:val="22"/>
          <w:szCs w:val="22"/>
        </w:rPr>
        <w:t>» декабря 2021 г. №</w:t>
      </w:r>
      <w:r w:rsidR="00A42F03">
        <w:rPr>
          <w:sz w:val="22"/>
          <w:szCs w:val="22"/>
        </w:rPr>
        <w:t xml:space="preserve"> 62</w:t>
      </w:r>
    </w:p>
    <w:p w:rsidR="00EB1C50" w:rsidRPr="00EB1C50" w:rsidRDefault="00F23CA3" w:rsidP="00EB1C50">
      <w:pPr>
        <w:jc w:val="right"/>
        <w:rPr>
          <w:sz w:val="22"/>
          <w:szCs w:val="22"/>
        </w:rPr>
      </w:pPr>
      <w:r>
        <w:rPr>
          <w:sz w:val="22"/>
          <w:szCs w:val="22"/>
        </w:rPr>
        <w:t>(в редакц</w:t>
      </w:r>
      <w:r w:rsidR="0030618F">
        <w:rPr>
          <w:sz w:val="22"/>
          <w:szCs w:val="22"/>
        </w:rPr>
        <w:t>ии решения от 25.01.2022г. №65</w:t>
      </w:r>
      <w:r>
        <w:rPr>
          <w:sz w:val="22"/>
          <w:szCs w:val="22"/>
        </w:rPr>
        <w:t>)</w:t>
      </w:r>
      <w:r w:rsidR="00F168E3">
        <w:rPr>
          <w:sz w:val="22"/>
          <w:szCs w:val="22"/>
        </w:rPr>
        <w:t xml:space="preserve">  </w:t>
      </w:r>
    </w:p>
    <w:p w:rsidR="00EB1C50" w:rsidRPr="00EB1C50" w:rsidRDefault="00EB1C50" w:rsidP="00EB1C50">
      <w:pPr>
        <w:jc w:val="center"/>
        <w:outlineLvl w:val="0"/>
        <w:rPr>
          <w:sz w:val="22"/>
          <w:szCs w:val="22"/>
        </w:rPr>
      </w:pPr>
      <w:r w:rsidRPr="00EB1C50">
        <w:t xml:space="preserve">                                                                         </w:t>
      </w:r>
    </w:p>
    <w:p w:rsidR="00EB1C50" w:rsidRPr="00EB1C50" w:rsidRDefault="00EB1C50" w:rsidP="00EB1C50">
      <w:pPr>
        <w:outlineLvl w:val="0"/>
        <w:rPr>
          <w:sz w:val="22"/>
          <w:szCs w:val="22"/>
        </w:rPr>
      </w:pPr>
    </w:p>
    <w:p w:rsidR="00EB1C50" w:rsidRPr="00EB1C50" w:rsidRDefault="00EB1C50" w:rsidP="00EB1C50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EB1C50">
        <w:rPr>
          <w:b/>
          <w:bCs/>
        </w:rPr>
        <w:t>Прогнозируемое поступление доходов</w:t>
      </w:r>
      <w:r w:rsidR="00C05383">
        <w:rPr>
          <w:b/>
          <w:bCs/>
        </w:rPr>
        <w:t xml:space="preserve"> в бюджет</w:t>
      </w:r>
      <w:r w:rsidRPr="00EB1C50">
        <w:rPr>
          <w:b/>
          <w:bCs/>
        </w:rPr>
        <w:t xml:space="preserve">  Ваблинского сельсовета Конышевского района Курской области в плановом периоде 2023 и 2024 годах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  <w:r w:rsidRPr="00EB1C50">
        <w:rPr>
          <w:bCs/>
        </w:rPr>
        <w:t xml:space="preserve"> (рублей)</w:t>
      </w:r>
    </w:p>
    <w:p w:rsidR="00EB1C50" w:rsidRPr="00EB1C50" w:rsidRDefault="00EB1C50" w:rsidP="00EB1C50">
      <w:pPr>
        <w:tabs>
          <w:tab w:val="left" w:pos="9921"/>
        </w:tabs>
        <w:ind w:right="140"/>
        <w:jc w:val="right"/>
        <w:rPr>
          <w:bCs/>
        </w:rPr>
      </w:pPr>
    </w:p>
    <w:p w:rsidR="00EB1C50" w:rsidRPr="00EB1C50" w:rsidRDefault="00EB1C50" w:rsidP="00EB1C50"/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5245"/>
        <w:gridCol w:w="1417"/>
        <w:gridCol w:w="1565"/>
      </w:tblGrid>
      <w:tr w:rsidR="00EB1C50" w:rsidRPr="00EB1C50" w:rsidTr="009F3CC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</w:rPr>
            </w:pPr>
            <w:r w:rsidRPr="00EB1C5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Сумма</w:t>
            </w:r>
          </w:p>
        </w:tc>
      </w:tr>
      <w:tr w:rsidR="00EB1C50" w:rsidRPr="00EB1C50" w:rsidTr="009F3CC4">
        <w:trPr>
          <w:trHeight w:val="40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2023г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EB1C50">
              <w:rPr>
                <w:snapToGrid w:val="0"/>
                <w:color w:val="000000"/>
              </w:rPr>
              <w:t>2024г</w:t>
            </w:r>
          </w:p>
        </w:tc>
      </w:tr>
      <w:tr w:rsidR="00EB1C50" w:rsidRPr="00EB1C50" w:rsidTr="009F3CC4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B1C5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EB1C5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 xml:space="preserve">                         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rPr>
                <w:b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5 994 045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6 018 924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EB1C50">
              <w:t>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bCs/>
              </w:rPr>
            </w:pPr>
            <w:r w:rsidRPr="00EB1C50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1 01 02010 01 0000 110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3" w:history="1">
              <w:r w:rsidRPr="00170BAA">
                <w:rPr>
                  <w:u w:val="single"/>
                </w:rPr>
                <w:t>статьями 227</w:t>
              </w:r>
            </w:hyperlink>
            <w:r w:rsidRPr="00170BAA">
              <w:t xml:space="preserve">, </w:t>
            </w:r>
            <w:hyperlink r:id="rId14" w:history="1">
              <w:r w:rsidRPr="00170BAA">
                <w:rPr>
                  <w:u w:val="single"/>
                </w:rPr>
                <w:t>227.1</w:t>
              </w:r>
            </w:hyperlink>
            <w:r w:rsidRPr="00170BAA">
              <w:t xml:space="preserve"> и </w:t>
            </w:r>
            <w:hyperlink r:id="rId15" w:history="1">
              <w:r w:rsidRPr="00170BAA">
                <w:rPr>
                  <w:u w:val="single"/>
                </w:rPr>
                <w:t>228</w:t>
              </w:r>
            </w:hyperlink>
            <w:r w:rsidRPr="00170BAA">
              <w:t xml:space="preserve"> </w:t>
            </w:r>
            <w:r w:rsidRPr="00EB1C50">
              <w:t>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387 990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snapToGrid w:val="0"/>
              </w:rPr>
            </w:pPr>
          </w:p>
          <w:p w:rsidR="00EB1C50" w:rsidRPr="00EB1C50" w:rsidRDefault="00EB1C50" w:rsidP="00EB1C50"/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410 837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1 05 03000 01 0000 110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1 05 03010 01 0000 110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50 794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52 826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2 344 247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20"/>
              </w:tabs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1 06 01030 10 0000 110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45 179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2 299 068</w:t>
            </w:r>
          </w:p>
        </w:tc>
      </w:tr>
      <w:tr w:rsidR="00EB1C50" w:rsidRPr="00EB1C50" w:rsidTr="009F3CC4">
        <w:trPr>
          <w:trHeight w:val="3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2 119 729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2 119 729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 xml:space="preserve">Земельный налог с физических лиц, обладающих земельным участком, </w:t>
            </w:r>
            <w:r w:rsidRPr="00EB1C50"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lastRenderedPageBreak/>
              <w:t>179 339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179 339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lastRenderedPageBreak/>
              <w:t>1 11 00000 00 0000 000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1 11 05000 00 0000 120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EB1C50">
              <w:t>1 11 05020 00 0000 120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</w:pPr>
            <w:r w:rsidRPr="00EB1C50">
              <w:t>3 211 014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500 004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368 269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500 004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368 269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2 02 10000 00 0000 150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032" w:type="dxa"/>
              <w:tblInd w:w="9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42"/>
              <w:gridCol w:w="990"/>
            </w:tblGrid>
            <w:tr w:rsidR="00EB1C50" w:rsidRPr="00EB1C50" w:rsidTr="002015B9">
              <w:tc>
                <w:tcPr>
                  <w:tcW w:w="504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before="100" w:beforeAutospacing="1" w:after="100" w:afterAutospacing="1" w:line="326" w:lineRule="atLeast"/>
                    <w:jc w:val="both"/>
                    <w:rPr>
                      <w:rFonts w:ascii="Arial" w:hAnsi="Arial" w:cs="Arial"/>
                      <w:color w:val="000000"/>
                      <w:lang w:eastAsia="ru-RU"/>
                    </w:rPr>
                  </w:pPr>
                  <w:r w:rsidRPr="00EB1C50">
                    <w:rPr>
                      <w:color w:val="22272F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5" w:type="dxa"/>
                    <w:bottom w:w="0" w:type="dxa"/>
                    <w:right w:w="95" w:type="dxa"/>
                  </w:tcMar>
                  <w:hideMark/>
                </w:tcPr>
                <w:p w:rsidR="00EB1C50" w:rsidRPr="00EB1C50" w:rsidRDefault="00EB1C50" w:rsidP="00EB1C50">
                  <w:pPr>
                    <w:suppressAutoHyphens w:val="0"/>
                    <w:spacing w:line="326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t>2 02 16001 10 0000 150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color w:val="22272F"/>
                <w:sz w:val="25"/>
                <w:szCs w:val="25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292 956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269 385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2 02 30000 00 0000 150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  <w:sz w:val="28"/>
                <w:szCs w:val="28"/>
              </w:rPr>
            </w:pPr>
            <w:r w:rsidRPr="00EB1C50">
              <w:rPr>
                <w:b/>
                <w:snapToGrid w:val="0"/>
              </w:rPr>
              <w:t>98 884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F80293" w:rsidRDefault="00170BAA" w:rsidP="00B43AE1">
            <w:r w:rsidRPr="00F8029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98 884</w:t>
            </w:r>
          </w:p>
        </w:tc>
      </w:tr>
      <w:tr w:rsidR="00170BAA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AA" w:rsidRPr="00EB1C50" w:rsidRDefault="00170BAA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lang w:eastAsia="ru-RU"/>
              </w:rPr>
              <w:t>2 02 35118 10 0000 150</w:t>
            </w:r>
          </w:p>
          <w:p w:rsidR="00170BAA" w:rsidRPr="00EB1C50" w:rsidRDefault="00170BAA" w:rsidP="00EB1C50">
            <w:pPr>
              <w:autoSpaceDE w:val="0"/>
              <w:autoSpaceDN w:val="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AA" w:rsidRDefault="00170BAA" w:rsidP="00B43AE1">
            <w:r w:rsidRPr="00F80293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F80293">
              <w:lastRenderedPageBreak/>
              <w:t>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lastRenderedPageBreak/>
              <w:t>95 548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BAA" w:rsidRPr="00EB1C50" w:rsidRDefault="00170BAA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98 884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B1C50">
              <w:rPr>
                <w:b/>
                <w:sz w:val="22"/>
                <w:szCs w:val="22"/>
                <w:lang w:eastAsia="ru-RU"/>
              </w:rPr>
              <w:lastRenderedPageBreak/>
              <w:t>2 02 40000 00 0000 150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B1C50">
              <w:rPr>
                <w:b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 по решению вопросов местного значения в соответствии 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lang w:eastAsia="ru-RU"/>
              </w:rPr>
            </w:pPr>
            <w:r w:rsidRPr="00EB1C50">
              <w:rPr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111 500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snapToGrid w:val="0"/>
              </w:rPr>
            </w:pPr>
            <w:r w:rsidRPr="00EB1C50">
              <w:rPr>
                <w:snapToGrid w:val="0"/>
              </w:rPr>
              <w:t>0</w:t>
            </w:r>
          </w:p>
        </w:tc>
      </w:tr>
      <w:tr w:rsidR="00EB1C50" w:rsidRPr="00EB1C50" w:rsidTr="009F3CC4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8 50 00000 00 0000 000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</w:rPr>
            </w:pPr>
            <w:r w:rsidRPr="00EB1C50">
              <w:rPr>
                <w:b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6 494 049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autoSpaceDE w:val="0"/>
              <w:autoSpaceDN w:val="0"/>
              <w:rPr>
                <w:b/>
                <w:snapToGrid w:val="0"/>
              </w:rPr>
            </w:pPr>
            <w:r w:rsidRPr="00EB1C50">
              <w:rPr>
                <w:b/>
                <w:snapToGrid w:val="0"/>
              </w:rPr>
              <w:t>6 387 193</w:t>
            </w:r>
          </w:p>
        </w:tc>
      </w:tr>
    </w:tbl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EB1C50" w:rsidRDefault="00EB1C50" w:rsidP="00EB1C50">
      <w:pPr>
        <w:tabs>
          <w:tab w:val="left" w:pos="5385"/>
        </w:tabs>
      </w:pPr>
    </w:p>
    <w:p w:rsidR="00600A8B" w:rsidRDefault="00600A8B" w:rsidP="00EB1C50">
      <w:pPr>
        <w:tabs>
          <w:tab w:val="left" w:pos="5385"/>
        </w:tabs>
      </w:pPr>
    </w:p>
    <w:p w:rsidR="0030618F" w:rsidRDefault="0030618F" w:rsidP="00EB1C50">
      <w:pPr>
        <w:tabs>
          <w:tab w:val="left" w:pos="5385"/>
        </w:tabs>
      </w:pPr>
    </w:p>
    <w:p w:rsidR="0030618F" w:rsidRPr="00EB1C50" w:rsidRDefault="0030618F" w:rsidP="00EB1C50">
      <w:pPr>
        <w:tabs>
          <w:tab w:val="left" w:pos="5385"/>
        </w:tabs>
      </w:pPr>
    </w:p>
    <w:p w:rsidR="00EB1C50" w:rsidRPr="00EB1C50" w:rsidRDefault="00EB1C50" w:rsidP="00EB1C50">
      <w:pPr>
        <w:tabs>
          <w:tab w:val="left" w:pos="5385"/>
        </w:tabs>
      </w:pPr>
    </w:p>
    <w:p w:rsidR="00170BAA" w:rsidRDefault="00F1788E" w:rsidP="00F1788E">
      <w:r>
        <w:t xml:space="preserve">                                                                                                           </w:t>
      </w:r>
      <w:r w:rsidR="00A42F03">
        <w:t xml:space="preserve"> </w:t>
      </w:r>
    </w:p>
    <w:p w:rsidR="00EB1C50" w:rsidRPr="00EB1C50" w:rsidRDefault="00A42F03" w:rsidP="00170BAA">
      <w:pPr>
        <w:ind w:left="5664" w:firstLine="708"/>
      </w:pPr>
      <w:r>
        <w:lastRenderedPageBreak/>
        <w:t xml:space="preserve">    </w:t>
      </w:r>
      <w:r w:rsidR="00F1788E">
        <w:t xml:space="preserve"> </w:t>
      </w:r>
      <w:r w:rsidR="00EB1C50" w:rsidRPr="00EB1C50">
        <w:t>Приложение № 5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</w:t>
      </w:r>
      <w:r w:rsidR="00DD2DB3">
        <w:t>к  Р</w:t>
      </w:r>
      <w:r w:rsidR="00F168E3">
        <w:t>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</w:t>
      </w:r>
      <w:r w:rsidR="00A42F03">
        <w:t xml:space="preserve">                   </w:t>
      </w:r>
      <w:r w:rsidRPr="00EB1C50">
        <w:t>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Default="00EB1C50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 w:rsidRPr="00EB1C50">
        <w:t xml:space="preserve">                                                            </w:t>
      </w:r>
      <w:r w:rsidR="00A42F03">
        <w:t xml:space="preserve">                     от «16</w:t>
      </w:r>
      <w:r w:rsidR="00F168E3">
        <w:t>» дека</w:t>
      </w:r>
      <w:r w:rsidRPr="00EB1C50">
        <w:t>бря 2021 г</w:t>
      </w:r>
      <w:r w:rsidR="00F168E3">
        <w:rPr>
          <w:sz w:val="22"/>
          <w:szCs w:val="22"/>
        </w:rPr>
        <w:t>. №</w:t>
      </w:r>
      <w:r w:rsidR="00A42F03">
        <w:rPr>
          <w:sz w:val="22"/>
          <w:szCs w:val="22"/>
        </w:rPr>
        <w:t xml:space="preserve"> 62</w:t>
      </w:r>
      <w:r w:rsidR="00F168E3">
        <w:rPr>
          <w:sz w:val="22"/>
          <w:szCs w:val="22"/>
        </w:rPr>
        <w:t xml:space="preserve"> </w:t>
      </w:r>
    </w:p>
    <w:p w:rsidR="00F23CA3" w:rsidRPr="00EB1C50" w:rsidRDefault="00F23CA3" w:rsidP="00EB1C50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(в редакц</w:t>
      </w:r>
      <w:r w:rsidR="0030618F">
        <w:rPr>
          <w:sz w:val="22"/>
          <w:szCs w:val="22"/>
        </w:rPr>
        <w:t>ии решения от 25.01.2022г. №65</w:t>
      </w:r>
      <w:r>
        <w:rPr>
          <w:sz w:val="22"/>
          <w:szCs w:val="22"/>
        </w:rPr>
        <w:t>)</w:t>
      </w:r>
    </w:p>
    <w:p w:rsidR="00EB1C50" w:rsidRPr="00EB1C50" w:rsidRDefault="00EB1C50" w:rsidP="00EB1C50">
      <w:pPr>
        <w:tabs>
          <w:tab w:val="left" w:pos="9921"/>
        </w:tabs>
        <w:ind w:right="140"/>
        <w:rPr>
          <w:sz w:val="22"/>
          <w:szCs w:val="22"/>
        </w:rPr>
      </w:pPr>
      <w:r w:rsidRPr="00EB1C5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C876CA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Ваблинского сельсовета Конышевского района Курской области на 2022 год</w:t>
      </w:r>
    </w:p>
    <w:p w:rsidR="00EB1C50" w:rsidRPr="00EB1C50" w:rsidRDefault="00EB1C50" w:rsidP="00EB1C50">
      <w:pPr>
        <w:rPr>
          <w:b/>
        </w:rPr>
      </w:pPr>
      <w:r w:rsidRPr="00EB1C50">
        <w:t xml:space="preserve">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2"/>
        <w:gridCol w:w="567"/>
        <w:gridCol w:w="567"/>
        <w:gridCol w:w="1698"/>
        <w:gridCol w:w="713"/>
        <w:gridCol w:w="1898"/>
      </w:tblGrid>
      <w:tr w:rsidR="00EB1C50" w:rsidRPr="00EB1C50" w:rsidTr="009F3CC4">
        <w:trPr>
          <w:trHeight w:val="41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ПР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ЦСР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>ВР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jc w:val="both"/>
            </w:pPr>
            <w:r w:rsidRPr="00EB1C50">
              <w:t xml:space="preserve">    сумма </w:t>
            </w:r>
          </w:p>
          <w:p w:rsidR="00EB1C50" w:rsidRPr="00EB1C50" w:rsidRDefault="009F3CC4" w:rsidP="00EB1C50">
            <w:pPr>
              <w:spacing w:line="276" w:lineRule="auto"/>
              <w:jc w:val="both"/>
            </w:pPr>
            <w:r>
              <w:t xml:space="preserve">    2022 год</w:t>
            </w:r>
            <w:r w:rsidR="00EB1C50" w:rsidRPr="00EB1C50">
              <w:t xml:space="preserve">              </w:t>
            </w:r>
          </w:p>
        </w:tc>
      </w:tr>
      <w:tr w:rsidR="00EB1C50" w:rsidRPr="00EB1C50" w:rsidTr="009F3CC4">
        <w:trPr>
          <w:trHeight w:val="2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both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23CA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10 093 268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602E4">
              <w:rPr>
                <w:b/>
              </w:rPr>
              <w:t> </w:t>
            </w:r>
            <w:r>
              <w:rPr>
                <w:b/>
              </w:rPr>
              <w:t>346</w:t>
            </w:r>
            <w:r w:rsidR="00E602E4">
              <w:rPr>
                <w:b/>
              </w:rPr>
              <w:t xml:space="preserve"> </w:t>
            </w:r>
            <w:r>
              <w:rPr>
                <w:b/>
              </w:rPr>
              <w:t>818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</w:t>
            </w:r>
            <w:r w:rsidR="00EC34E5">
              <w:t xml:space="preserve">лнение функций органов местного </w:t>
            </w:r>
            <w:r w:rsidRPr="00EB1C50"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71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168E3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953 413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lastRenderedPageBreak/>
              <w:t>Подпрограмма «Реализация мероприятий, направленных на развитие муниципально</w:t>
            </w:r>
            <w:r w:rsidR="00AA3F1A">
              <w:t>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09 1 01 С1437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168E3" w:rsidP="00EB1C50">
            <w:pPr>
              <w:spacing w:line="276" w:lineRule="auto"/>
              <w:jc w:val="right"/>
              <w:rPr>
                <w:b/>
              </w:rPr>
            </w:pPr>
            <w:r>
              <w:t>949 453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168E3" w:rsidP="00EB1C50">
            <w:pPr>
              <w:spacing w:line="276" w:lineRule="auto"/>
              <w:jc w:val="right"/>
            </w:pPr>
            <w:r>
              <w:t>949 453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F168E3" w:rsidP="00F168E3">
            <w:pPr>
              <w:tabs>
                <w:tab w:val="left" w:pos="1481"/>
              </w:tabs>
              <w:spacing w:line="276" w:lineRule="auto"/>
              <w:jc w:val="center"/>
            </w:pPr>
            <w:r>
              <w:t xml:space="preserve">              949 453</w:t>
            </w:r>
          </w:p>
        </w:tc>
      </w:tr>
      <w:tr w:rsidR="00EB1C50" w:rsidRPr="00EB1C50" w:rsidTr="009F3CC4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73 1 00 С1402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</w:t>
            </w:r>
            <w:r w:rsidR="00F168E3">
              <w:t>949 453</w:t>
            </w:r>
          </w:p>
        </w:tc>
      </w:tr>
      <w:tr w:rsidR="00EB1C50" w:rsidRPr="00EB1C50" w:rsidTr="009F3CC4">
        <w:trPr>
          <w:trHeight w:val="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2 806 647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 xml:space="preserve">      6</w:t>
            </w:r>
            <w:r w:rsidR="002015B9">
              <w:t>45 740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76 1 00 С1404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2 087 005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73 902</w:t>
            </w:r>
            <w:r w:rsidR="00EB1C50" w:rsidRPr="00EB1C50">
              <w:rPr>
                <w:b/>
              </w:rPr>
              <w:t xml:space="preserve">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  </w:t>
            </w:r>
            <w:r w:rsidR="005F7330">
              <w:t>73 902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 xml:space="preserve">Иные межбюджетные трансферты на осуществление переданных полномочий по организации муниципального </w:t>
            </w:r>
            <w:r w:rsidRPr="00362FA8">
              <w:lastRenderedPageBreak/>
              <w:t>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right"/>
            </w:pPr>
            <w:r w:rsidRPr="00362FA8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</w:pPr>
            <w:r w:rsidRPr="00362FA8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362FA8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362FA8" w:rsidRDefault="00EB1C50" w:rsidP="00EB1C50">
            <w:pPr>
              <w:spacing w:line="276" w:lineRule="auto"/>
              <w:jc w:val="center"/>
            </w:pPr>
            <w:r w:rsidRPr="00362FA8">
              <w:t xml:space="preserve">                 </w:t>
            </w:r>
            <w:r w:rsidR="005F7330">
              <w:t>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F42984" w:rsidRDefault="00EB1C50" w:rsidP="00EB1C50">
            <w:pPr>
              <w:spacing w:line="276" w:lineRule="auto"/>
            </w:pPr>
            <w:r w:rsidRPr="00F42984"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9F3CC4" w:rsidRDefault="00EB1C50" w:rsidP="00EB1C50">
            <w:pPr>
              <w:spacing w:line="276" w:lineRule="auto"/>
            </w:pPr>
            <w:r w:rsidRPr="009F3CC4">
              <w:t>77 2 00 П1485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500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5F7330" w:rsidP="00EB1C50">
            <w:pPr>
              <w:spacing w:line="276" w:lineRule="auto"/>
              <w:jc w:val="center"/>
            </w:pPr>
            <w:r>
              <w:t xml:space="preserve">                 13 902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С1439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77 2 00 51180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92 470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42984" w:rsidP="00EB1C50">
            <w:pPr>
              <w:spacing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1421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Муниципальная программа</w:t>
            </w:r>
          </w:p>
          <w:p w:rsidR="00EB1C50" w:rsidRPr="00EB1C50" w:rsidRDefault="000F55A4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98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0F55A4" w:rsidP="000F55A4">
            <w:pPr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Подпрограмма </w:t>
            </w:r>
            <w:r w:rsidRPr="00642CDD">
              <w:rPr>
                <w:lang w:eastAsia="ru-RU"/>
              </w:rPr>
              <w:t xml:space="preserve"> «Снижение рисков и смягчение последствий чрезвычайных</w:t>
            </w:r>
            <w:r>
              <w:rPr>
                <w:lang w:eastAsia="ru-RU"/>
              </w:rPr>
              <w:t xml:space="preserve"> ситуаций природного и</w:t>
            </w:r>
            <w:r w:rsidRPr="00642CDD">
              <w:rPr>
                <w:lang w:eastAsia="ru-RU"/>
              </w:rPr>
              <w:t xml:space="preserve"> техногенного характера и 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13 1  00 00000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ru-RU"/>
              </w:rPr>
              <w:t>Основное мероприятие «Обеспечение</w:t>
            </w:r>
            <w:r w:rsidR="00EB1C50" w:rsidRPr="00EB1C50">
              <w:rPr>
                <w:lang w:eastAsia="ru-RU"/>
              </w:rPr>
              <w:t xml:space="preserve">  мер пожарной безопасности</w:t>
            </w:r>
            <w:r>
              <w:rPr>
                <w:lang w:eastAsia="ru-RU"/>
              </w:rPr>
              <w:t>»</w:t>
            </w:r>
            <w:r w:rsidR="00EB1C50" w:rsidRPr="00EB1C50">
              <w:rPr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lang w:eastAsia="ru-RU"/>
              </w:rPr>
              <w:t xml:space="preserve">Обеспечение первичных мер пожарной безопасности в границах населенных </w:t>
            </w:r>
            <w:r w:rsidR="00D271B9">
              <w:rPr>
                <w:lang w:eastAsia="ru-RU"/>
              </w:rPr>
              <w:t>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t>13 1 01 С1415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EC34E5">
        <w:trPr>
          <w:trHeight w:val="55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47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                      </w:t>
            </w:r>
            <w:r w:rsidR="00D17371">
              <w:rPr>
                <w:b/>
              </w:rPr>
              <w:t>227 500</w:t>
            </w:r>
          </w:p>
        </w:tc>
      </w:tr>
      <w:tr w:rsidR="00EB1C50" w:rsidRPr="00EB1C50" w:rsidTr="009F3CC4">
        <w:trPr>
          <w:trHeight w:val="30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30618F" w:rsidRDefault="00ED3270" w:rsidP="00EC34E5">
            <w:pPr>
              <w:rPr>
                <w:b/>
                <w:lang w:eastAsia="ru-RU"/>
              </w:rPr>
            </w:pPr>
            <w:r w:rsidRPr="0030618F">
              <w:rPr>
                <w:b/>
                <w:color w:val="292D24"/>
                <w:lang w:eastAsia="ru-RU"/>
              </w:rPr>
              <w:t xml:space="preserve">Муниципальная программа </w:t>
            </w:r>
            <w:r w:rsidR="00D271B9" w:rsidRPr="0030618F">
              <w:rPr>
                <w:b/>
                <w:color w:val="292D24"/>
                <w:lang w:eastAsia="ru-RU"/>
              </w:rPr>
              <w:t>«Развитие транспортной системы, обеспечение перевозки пассажиров в муниципальном образовании «Ваблинский сельсовет » Конышевского района Курской области и безопасности дорожного движения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650"/>
              </w:tabs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EC34E5">
        <w:trPr>
          <w:trHeight w:val="152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C34E5" w:rsidRDefault="00EC34E5" w:rsidP="00EC34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</w:t>
            </w:r>
            <w:r w:rsidR="00ED3270"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«Ваблинский сельсов</w:t>
            </w:r>
            <w:r>
              <w:rPr>
                <w:lang w:eastAsia="en-US"/>
              </w:rPr>
              <w:t>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9F3CC4" w:rsidRPr="00EB1C50" w:rsidRDefault="009F3CC4" w:rsidP="00EB1C50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AA3F1A" w:rsidP="00EB1C50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11 2 00 00000</w:t>
            </w: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AA3F1A" w:rsidP="00EC34E5">
            <w:pPr>
              <w:spacing w:line="276" w:lineRule="auto"/>
              <w:jc w:val="center"/>
            </w:pPr>
            <w:r>
              <w:t xml:space="preserve">        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22446C" w:rsidP="00EB1C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D271B9">
              <w:rPr>
                <w:lang w:eastAsia="en-US"/>
              </w:rPr>
              <w:t xml:space="preserve"> Мероприятие по строительству (реконструкции), капитальному </w:t>
            </w:r>
            <w:r>
              <w:rPr>
                <w:lang w:eastAsia="en-US"/>
              </w:rPr>
              <w:t xml:space="preserve"> ремонт</w:t>
            </w:r>
            <w:r w:rsidR="00D271B9">
              <w:rPr>
                <w:lang w:eastAsia="en-US"/>
              </w:rPr>
              <w:t>у, ремонту и содержанию</w:t>
            </w:r>
            <w:r w:rsidR="00EB1C50" w:rsidRPr="00EB1C50">
              <w:rPr>
                <w:lang w:eastAsia="en-US"/>
              </w:rPr>
              <w:t xml:space="preserve"> автомобильных дорог 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15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D271B9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</w:p>
          <w:p w:rsidR="00EB1C50" w:rsidRPr="00EB1C50" w:rsidRDefault="00EB1C50" w:rsidP="00EB1C50">
            <w:pPr>
              <w:rPr>
                <w:lang w:eastAsia="ru-RU"/>
              </w:rPr>
            </w:pPr>
            <w:r w:rsidRPr="00EB1C50">
              <w:rPr>
                <w:lang w:eastAsia="ru-RU"/>
              </w:rPr>
              <w:t>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</w:p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11 2 01 П1424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  <w:p w:rsidR="00EB1C50" w:rsidRPr="00EB1C50" w:rsidRDefault="00EB1C50" w:rsidP="00EB1C50">
            <w:pPr>
              <w:spacing w:line="276" w:lineRule="auto"/>
            </w:pPr>
          </w:p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</w:p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50 000</w:t>
            </w:r>
          </w:p>
        </w:tc>
      </w:tr>
      <w:tr w:rsidR="009F3CC4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C4" w:rsidRPr="00EB1C50" w:rsidRDefault="009F3CC4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9F3CC4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3CC4" w:rsidRPr="002332EA" w:rsidRDefault="002332E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2332E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EB1C50" w:rsidRDefault="009F3CC4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C4" w:rsidRPr="00D17371" w:rsidRDefault="00D17371" w:rsidP="00EB1C50">
            <w:pPr>
              <w:spacing w:line="276" w:lineRule="auto"/>
              <w:jc w:val="right"/>
              <w:rPr>
                <w:b/>
              </w:rPr>
            </w:pPr>
            <w:r w:rsidRPr="00D17371">
              <w:rPr>
                <w:b/>
              </w:rPr>
              <w:t>177 500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D17371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9F3CC4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3B789A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D17371" w:rsidRDefault="003B789A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D17371" w:rsidRPr="00EB1C50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3B789A" w:rsidP="00EB1C50">
            <w:pPr>
              <w:spacing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EB1C50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D17371" w:rsidRPr="003B789A" w:rsidTr="009E1438">
        <w:trPr>
          <w:trHeight w:val="57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371" w:rsidRPr="00EB1C50" w:rsidRDefault="007D0294" w:rsidP="00EB1C50">
            <w:pPr>
              <w:spacing w:line="276" w:lineRule="auto"/>
              <w:rPr>
                <w:b/>
                <w:lang w:eastAsia="en-US"/>
              </w:rPr>
            </w:pPr>
            <w:r>
              <w:t>Основное мероприятие «Мероприятие в области земельных и имущественных отношений</w:t>
            </w:r>
            <w:r w:rsidR="0022446C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71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3B789A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rPr>
                <w:lang w:eastAsia="ru-RU"/>
              </w:rPr>
            </w:pPr>
            <w:r w:rsidRPr="00EB1C50">
              <w:t>04 1 01 00000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EB1C50" w:rsidRDefault="00D17371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71" w:rsidRPr="003B789A" w:rsidRDefault="003B789A" w:rsidP="00EB1C50">
            <w:pPr>
              <w:spacing w:line="276" w:lineRule="auto"/>
              <w:jc w:val="right"/>
            </w:pPr>
            <w:r w:rsidRPr="003B789A"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P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3B789A" w:rsidRPr="003B789A" w:rsidTr="009F3CC4">
        <w:trPr>
          <w:trHeight w:val="7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789A" w:rsidRDefault="003B789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</w:pPr>
            <w:r w:rsidRPr="00EB1C50">
              <w:t>04 1 01 С1467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Pr="00EB1C50" w:rsidRDefault="003B789A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89A" w:rsidRDefault="003B789A" w:rsidP="00EB1C50">
            <w:pPr>
              <w:spacing w:line="276" w:lineRule="auto"/>
              <w:jc w:val="right"/>
            </w:pPr>
            <w:r>
              <w:t>50 000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7D0294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127 500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555C7A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127 500</w:t>
            </w:r>
          </w:p>
        </w:tc>
      </w:tr>
      <w:tr w:rsidR="002332E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EA" w:rsidRPr="00EB1C50" w:rsidRDefault="002332E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</w:t>
            </w:r>
            <w:r w:rsidR="00555C7A">
              <w:rPr>
                <w:lang w:eastAsia="en-US"/>
              </w:rPr>
              <w:t>овное мероприятие «</w:t>
            </w:r>
            <w:r w:rsidR="00763892">
              <w:rPr>
                <w:lang w:eastAsia="en-US"/>
              </w:rPr>
              <w:t>Мероприятие по разработки документов</w:t>
            </w:r>
            <w:r w:rsidR="00555C7A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2EA" w:rsidRPr="00EB1C50" w:rsidRDefault="00555C7A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</w:pPr>
            <w:r>
              <w:t>07 2 03 00000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2332E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2EA" w:rsidRPr="00EB1C50" w:rsidRDefault="00555C7A" w:rsidP="00EB1C50">
            <w:pPr>
              <w:spacing w:line="276" w:lineRule="auto"/>
              <w:jc w:val="right"/>
            </w:pPr>
            <w:r>
              <w:t>127 500</w:t>
            </w:r>
          </w:p>
        </w:tc>
      </w:tr>
      <w:tr w:rsidR="00555C7A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7A" w:rsidRDefault="00555C7A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</w:t>
            </w:r>
            <w:r w:rsidR="0088701F">
              <w:rPr>
                <w:lang w:eastAsia="en-US"/>
              </w:rPr>
              <w:t xml:space="preserve"> муниципальных образований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5C7A" w:rsidRDefault="0088701F" w:rsidP="00EB1C50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</w:pPr>
            <w:r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Pr="00EB1C50" w:rsidRDefault="00555C7A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5C7A" w:rsidRDefault="0088701F" w:rsidP="00EB1C50">
            <w:pPr>
              <w:spacing w:line="276" w:lineRule="auto"/>
              <w:jc w:val="right"/>
            </w:pPr>
            <w:r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>07 2 03 13600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89 250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63892" w:rsidP="00EB1C50">
            <w:pPr>
              <w:spacing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990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uppressAutoHyphens w:val="0"/>
              <w:spacing w:line="276" w:lineRule="auto"/>
              <w:rPr>
                <w:lang w:eastAsia="ru-RU"/>
              </w:rPr>
            </w:pPr>
            <w:r w:rsidRPr="00EB1C50">
              <w:rPr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756080" w:rsidP="00EB1C5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38 250</w:t>
            </w:r>
          </w:p>
        </w:tc>
      </w:tr>
      <w:tr w:rsidR="00EB1C50" w:rsidRPr="00EB1C50" w:rsidTr="009F3CC4">
        <w:trPr>
          <w:trHeight w:val="345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3 136 531</w:t>
            </w:r>
          </w:p>
        </w:tc>
      </w:tr>
      <w:tr w:rsidR="00EB1C50" w:rsidRPr="00EB1C50" w:rsidTr="009F3CC4">
        <w:trPr>
          <w:trHeight w:val="26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566A1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3 136 531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0118E" w:rsidP="00EB1C50">
            <w:pPr>
              <w:spacing w:line="276" w:lineRule="auto"/>
            </w:pPr>
            <w:r>
              <w:rPr>
                <w:b/>
                <w:lang w:eastAsia="ru-RU"/>
              </w:rPr>
              <w:t xml:space="preserve">Муниципальная программа </w:t>
            </w:r>
            <w:r w:rsidR="00763892">
              <w:rPr>
                <w:b/>
                <w:lang w:eastAsia="ru-RU"/>
              </w:rPr>
              <w:t>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6A3769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2 737 257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0118E" w:rsidRPr="00D0118E" w:rsidRDefault="00763892" w:rsidP="00EB1C50">
            <w:pPr>
              <w:spacing w:line="276" w:lineRule="auto"/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2</w:t>
            </w:r>
            <w:r w:rsidR="006566A1">
              <w:t> </w:t>
            </w:r>
            <w:r>
              <w:t>7</w:t>
            </w:r>
            <w:r w:rsidR="006566A1">
              <w:t>37 257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ru-RU"/>
              </w:rPr>
              <w:lastRenderedPageBreak/>
              <w:t>Основное мероприятие</w:t>
            </w:r>
            <w:r w:rsidR="00CE1B7A">
              <w:rPr>
                <w:lang w:eastAsia="ru-RU"/>
              </w:rPr>
              <w:t xml:space="preserve"> «Мероприятия по благоустройству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8</w:t>
            </w:r>
            <w:r w:rsidR="006566A1">
              <w:t>24 286</w:t>
            </w:r>
          </w:p>
        </w:tc>
      </w:tr>
      <w:tr w:rsidR="00EB1C50" w:rsidRPr="00EB1C50" w:rsidTr="009F3CC4">
        <w:trPr>
          <w:trHeight w:val="34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E1B7A" w:rsidP="00EB1C50">
            <w:pPr>
              <w:spacing w:line="276" w:lineRule="auto"/>
              <w:jc w:val="center"/>
            </w:pPr>
            <w:r>
              <w:t xml:space="preserve">            </w:t>
            </w:r>
            <w:r w:rsidR="002015B9">
              <w:t>8</w:t>
            </w:r>
            <w:r w:rsidR="006566A1">
              <w:t>24 286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2015B9" w:rsidP="00EB1C50">
            <w:pPr>
              <w:spacing w:line="276" w:lineRule="auto"/>
              <w:jc w:val="right"/>
            </w:pPr>
            <w:r>
              <w:t>8</w:t>
            </w:r>
            <w:r w:rsidR="006566A1">
              <w:t>24 286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D0118E">
              <w:t> 882 971</w:t>
            </w:r>
          </w:p>
        </w:tc>
      </w:tr>
      <w:tr w:rsidR="00EB1C50" w:rsidRPr="00EB1C50" w:rsidTr="009F3CC4">
        <w:trPr>
          <w:trHeight w:val="58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D0118E">
              <w:t> 882 971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D0118E">
              <w:t> 882 971</w:t>
            </w:r>
          </w:p>
        </w:tc>
      </w:tr>
      <w:tr w:rsidR="00EB1C50" w:rsidRPr="00EB1C50" w:rsidTr="009F3CC4">
        <w:trPr>
          <w:trHeight w:val="42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399 274</w:t>
            </w:r>
          </w:p>
        </w:tc>
      </w:tr>
      <w:tr w:rsidR="00EB1C50" w:rsidRPr="00EB1C50" w:rsidTr="009F3CC4">
        <w:trPr>
          <w:trHeight w:val="569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399 274</w:t>
            </w:r>
          </w:p>
        </w:tc>
      </w:tr>
      <w:tr w:rsidR="00EB1C50" w:rsidRPr="00EB1C50" w:rsidTr="009F3CC4">
        <w:trPr>
          <w:trHeight w:val="28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r w:rsidRPr="00EB1C50">
              <w:t xml:space="preserve">Реализация проекта «Народный бюджет» </w:t>
            </w:r>
            <w:r w:rsidR="00D0118E" w:rsidRPr="006A3769">
              <w:t>(Установка детской площадки с ограждением в с.Рыжково  Ваблинского сельсовета Конышевского района Курской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77 2 00 1400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239 564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D0118E">
            <w:pPr>
              <w:rPr>
                <w:color w:val="000000"/>
                <w:shd w:val="clear" w:color="auto" w:fill="FFFFFF"/>
              </w:rPr>
            </w:pPr>
            <w:r w:rsidRPr="00EB1C50">
              <w:rPr>
                <w:color w:val="000000"/>
                <w:shd w:val="clear" w:color="auto" w:fill="FFFFFF"/>
              </w:rPr>
              <w:t>Софинансирование расходов по реализации проекта «Народный бюджет»</w:t>
            </w:r>
            <w:r w:rsidR="00D0118E">
              <w:rPr>
                <w:sz w:val="28"/>
                <w:szCs w:val="28"/>
              </w:rPr>
              <w:t xml:space="preserve"> </w:t>
            </w:r>
            <w:r w:rsidR="00C97A19" w:rsidRPr="006A3769">
              <w:t>(</w:t>
            </w:r>
            <w:r w:rsidR="00D0118E" w:rsidRPr="006A3769">
              <w:t>Установка детской площадки с ограждением в с.Рыжково  Ваблинского сельсовета Конышевского района Курской</w:t>
            </w:r>
            <w:r w:rsidR="00C97A19" w:rsidRPr="006A3769">
              <w:t xml:space="preserve">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159 710</w:t>
            </w:r>
          </w:p>
        </w:tc>
      </w:tr>
      <w:tr w:rsidR="00EB1C50" w:rsidRPr="00EB1C50" w:rsidTr="009F3CC4">
        <w:trPr>
          <w:trHeight w:val="677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rPr>
                <w:color w:val="00000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77 2 00 </w:t>
            </w:r>
            <w:r w:rsidRPr="00EB1C50">
              <w:rPr>
                <w:lang w:val="en-US"/>
              </w:rPr>
              <w:t>S</w:t>
            </w:r>
            <w:r w:rsidRPr="00EB1C50">
              <w:t>400</w:t>
            </w:r>
            <w:r w:rsidR="00C223E1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    159 710</w:t>
            </w:r>
          </w:p>
        </w:tc>
      </w:tr>
      <w:tr w:rsidR="00EB1C50" w:rsidRPr="00EB1C50" w:rsidTr="009F3CC4">
        <w:trPr>
          <w:trHeight w:val="473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DF1C5B">
              <w:rPr>
                <w:b/>
              </w:rPr>
              <w:t> 401 397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</w:t>
            </w:r>
            <w:r w:rsidR="00DF1C5B">
              <w:rPr>
                <w:b/>
              </w:rPr>
              <w:t> 401 397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1 401 397</w:t>
            </w:r>
            <w:r w:rsidR="00EB1C50" w:rsidRPr="00EB1C50">
              <w:rPr>
                <w:b/>
              </w:rPr>
              <w:t xml:space="preserve">        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spacing w:line="276" w:lineRule="auto"/>
            </w:pPr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 xml:space="preserve">          1</w:t>
            </w:r>
            <w:r w:rsidR="00DF1C5B">
              <w:t> 401 397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«Расходы на обеспечение деятельности (оказание услуг) муниципальных учреждений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</w:t>
            </w:r>
            <w:r w:rsidR="00DF1C5B">
              <w:t> 401 397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272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01 1 01 13330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269 782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i/>
              </w:rPr>
            </w:pPr>
            <w:r w:rsidRPr="00EB1C50"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581 371</w:t>
            </w:r>
          </w:p>
        </w:tc>
      </w:tr>
      <w:tr w:rsidR="00EB1C50" w:rsidRPr="00EB1C50" w:rsidTr="009F3CC4">
        <w:trPr>
          <w:trHeight w:val="41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200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560 894</w:t>
            </w:r>
          </w:p>
        </w:tc>
      </w:tr>
      <w:tr w:rsidR="00EB1C50" w:rsidRPr="00EB1C50" w:rsidTr="009F3CC4">
        <w:trPr>
          <w:trHeight w:val="144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800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20 477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  <w:sz w:val="22"/>
                <w:szCs w:val="22"/>
              </w:rPr>
              <w:t xml:space="preserve">Муниципальная программа «Социальная </w:t>
            </w:r>
            <w:r w:rsidRPr="00EB1C50">
              <w:rPr>
                <w:b/>
                <w:sz w:val="22"/>
                <w:szCs w:val="22"/>
              </w:rPr>
              <w:lastRenderedPageBreak/>
              <w:t>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line="276" w:lineRule="auto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  <w:tr w:rsidR="00EB1C50" w:rsidRPr="00EB1C50" w:rsidTr="009F3CC4"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right"/>
            </w:pPr>
            <w:r w:rsidRPr="00EB1C50">
              <w:t>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</w:pPr>
            <w:r w:rsidRPr="00EB1C50">
              <w:t>02 2 01 С1445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76" w:lineRule="auto"/>
              <w:jc w:val="center"/>
            </w:pPr>
            <w:r w:rsidRPr="00EB1C50">
              <w:t>300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DF1C5B" w:rsidP="00EB1C50">
            <w:pPr>
              <w:spacing w:line="276" w:lineRule="auto"/>
              <w:jc w:val="right"/>
            </w:pPr>
            <w:r>
              <w:t>838 552</w:t>
            </w:r>
          </w:p>
        </w:tc>
      </w:tr>
    </w:tbl>
    <w:p w:rsidR="00EB1C50" w:rsidRPr="00EB1C50" w:rsidRDefault="00EB1C50" w:rsidP="00EB1C50">
      <w:pPr>
        <w:tabs>
          <w:tab w:val="left" w:pos="7771"/>
        </w:tabs>
      </w:pPr>
    </w:p>
    <w:p w:rsidR="00EB1C50" w:rsidRPr="00EB1C50" w:rsidRDefault="00EB1C50" w:rsidP="00F1788E"/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C6243C" w:rsidRDefault="00C6243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3B29BC" w:rsidRDefault="003B29BC" w:rsidP="00EB1C50">
      <w:pPr>
        <w:jc w:val="right"/>
      </w:pPr>
    </w:p>
    <w:p w:rsidR="009E1438" w:rsidRDefault="009E1438" w:rsidP="00EB1C50">
      <w:pPr>
        <w:jc w:val="right"/>
      </w:pPr>
    </w:p>
    <w:p w:rsidR="009E1438" w:rsidRDefault="009E1438" w:rsidP="00EB1C50">
      <w:pPr>
        <w:jc w:val="right"/>
      </w:pPr>
    </w:p>
    <w:p w:rsidR="009E1438" w:rsidRDefault="009E1438" w:rsidP="00EB1C50">
      <w:pPr>
        <w:jc w:val="right"/>
      </w:pPr>
    </w:p>
    <w:p w:rsidR="00C223E1" w:rsidRDefault="00C223E1" w:rsidP="00EB1C50">
      <w:pPr>
        <w:jc w:val="right"/>
      </w:pPr>
    </w:p>
    <w:p w:rsidR="00C223E1" w:rsidRDefault="00C223E1" w:rsidP="00EB1C50">
      <w:pPr>
        <w:jc w:val="right"/>
      </w:pPr>
    </w:p>
    <w:p w:rsidR="009C54D0" w:rsidRDefault="009C54D0" w:rsidP="00EB1C50">
      <w:pPr>
        <w:jc w:val="right"/>
      </w:pPr>
    </w:p>
    <w:p w:rsidR="009C54D0" w:rsidRDefault="009C54D0" w:rsidP="00EB1C50">
      <w:pPr>
        <w:jc w:val="right"/>
      </w:pPr>
    </w:p>
    <w:p w:rsidR="009C54D0" w:rsidRDefault="009C54D0" w:rsidP="00EB1C50">
      <w:pPr>
        <w:jc w:val="right"/>
      </w:pPr>
    </w:p>
    <w:p w:rsidR="009C54D0" w:rsidRDefault="009C54D0" w:rsidP="00EB1C50">
      <w:pPr>
        <w:jc w:val="right"/>
      </w:pPr>
    </w:p>
    <w:p w:rsidR="00B95C10" w:rsidRDefault="00B95C10" w:rsidP="00EB1C50">
      <w:pPr>
        <w:jc w:val="right"/>
      </w:pPr>
    </w:p>
    <w:p w:rsidR="00B95C10" w:rsidRDefault="00B95C1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lastRenderedPageBreak/>
        <w:t>Приложение № 6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</w:t>
      </w:r>
      <w:r w:rsidR="00600A8B">
        <w:t>к  Решению</w:t>
      </w:r>
      <w:r w:rsidR="00F1788E">
        <w:t xml:space="preserve"> Собрания </w:t>
      </w:r>
      <w:r w:rsidRPr="00EB1C50">
        <w:t>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602E4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C6243C">
        <w:t xml:space="preserve">                     от «16</w:t>
      </w:r>
      <w:r w:rsidR="007E0A82">
        <w:t>» декабря 202</w:t>
      </w:r>
      <w:r w:rsidR="00B95C10">
        <w:t>1</w:t>
      </w:r>
      <w:r w:rsidR="007E0A82">
        <w:t xml:space="preserve"> г.  №</w:t>
      </w:r>
      <w:r w:rsidR="00C6243C">
        <w:t>62</w:t>
      </w:r>
      <w:r w:rsidR="007E0A82">
        <w:t xml:space="preserve"> </w:t>
      </w:r>
    </w:p>
    <w:p w:rsidR="00EB1C50" w:rsidRPr="00EB1C50" w:rsidRDefault="00E602E4" w:rsidP="00EB1C50">
      <w:pPr>
        <w:tabs>
          <w:tab w:val="left" w:pos="9921"/>
        </w:tabs>
        <w:ind w:right="140"/>
        <w:jc w:val="right"/>
      </w:pPr>
      <w:r>
        <w:t>(в редакции решения от 25.01.2022г. №65)</w:t>
      </w:r>
      <w:r w:rsidR="00EB1C50" w:rsidRPr="00EB1C50">
        <w:t xml:space="preserve"> </w:t>
      </w:r>
    </w:p>
    <w:p w:rsidR="00EB1C50" w:rsidRPr="00EB1C50" w:rsidRDefault="00EB1C50" w:rsidP="00EB1C50">
      <w:pPr>
        <w:jc w:val="center"/>
      </w:pPr>
      <w:r w:rsidRPr="00EB1C50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1C50">
        <w:rPr>
          <w:bCs/>
          <w:color w:val="000000"/>
        </w:rPr>
        <w:t xml:space="preserve">                   </w:t>
      </w:r>
      <w:r w:rsidRPr="00EB1C50">
        <w:rPr>
          <w:b/>
          <w:bCs/>
        </w:rPr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РАСПРЕДЕЛЕНИЕ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9C54D0" w:rsidP="00EB1C50">
      <w:pPr>
        <w:jc w:val="center"/>
      </w:pPr>
      <w:r>
        <w:rPr>
          <w:b/>
        </w:rPr>
        <w:t xml:space="preserve">бюджетных ассигнований </w:t>
      </w:r>
      <w:r w:rsidR="00EB1C50" w:rsidRPr="00EB1C50">
        <w:rPr>
          <w:b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Ваблинского сельсовета Конышевского района Курской области на плановый период 2023 и 2024 годов</w:t>
      </w:r>
    </w:p>
    <w:p w:rsidR="00EB1C50" w:rsidRPr="00EB1C50" w:rsidRDefault="00EB1C50" w:rsidP="00EB1C50">
      <w:pPr>
        <w:tabs>
          <w:tab w:val="left" w:pos="9921"/>
        </w:tabs>
        <w:jc w:val="center"/>
        <w:rPr>
          <w:b/>
          <w:bCs/>
        </w:rPr>
      </w:pP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2"/>
        <w:gridCol w:w="567"/>
        <w:gridCol w:w="567"/>
        <w:gridCol w:w="1701"/>
        <w:gridCol w:w="709"/>
        <w:gridCol w:w="1275"/>
        <w:gridCol w:w="1276"/>
      </w:tblGrid>
      <w:tr w:rsidR="00EB1C50" w:rsidRPr="00EB1C50" w:rsidTr="009F3CC4">
        <w:trPr>
          <w:trHeight w:val="41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 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rPr>
                <w:sz w:val="22"/>
                <w:szCs w:val="22"/>
              </w:rPr>
              <w:t>2024 год</w:t>
            </w:r>
          </w:p>
        </w:tc>
      </w:tr>
      <w:tr w:rsidR="00EB1C50" w:rsidRPr="00EB1C50" w:rsidTr="009F3CC4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6 494 049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6 387 193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2 436 415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2 436 415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586 758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Функционирование Правительства Российской Федерации, высших </w:t>
            </w:r>
            <w:r w:rsidRPr="00EB1C50">
              <w:rPr>
                <w:b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1 012 641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1 012 641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3 960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1 008 681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837 016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837  016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A5C1C" w:rsidP="00EB1C50">
            <w:pPr>
              <w:spacing w:after="200" w:line="276" w:lineRule="auto"/>
              <w:jc w:val="right"/>
            </w:pPr>
            <w:r>
              <w:t>776 016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A5C1C" w:rsidP="00EB1C50">
            <w:pPr>
              <w:spacing w:after="200" w:line="276" w:lineRule="auto"/>
              <w:jc w:val="right"/>
            </w:pPr>
            <w: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A5C1C" w:rsidP="00EB1C50">
            <w:pPr>
              <w:spacing w:after="200" w:line="276" w:lineRule="auto"/>
              <w:jc w:val="right"/>
            </w:pPr>
            <w: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0A5C1C" w:rsidP="00EB1C50">
            <w:pPr>
              <w:spacing w:after="200" w:line="276" w:lineRule="auto"/>
              <w:jc w:val="right"/>
            </w:pPr>
            <w: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 xml:space="preserve">610 000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167 016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ind w:left="27"/>
              <w:jc w:val="right"/>
              <w:rPr>
                <w:b/>
              </w:rPr>
            </w:pPr>
            <w:r w:rsidRPr="00EB1C50">
              <w:rPr>
                <w:b/>
              </w:rPr>
              <w:t xml:space="preserve">60 0000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885"/>
              </w:tabs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98 884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600A8B" w:rsidP="00EB1C5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360FC7">
            <w:r w:rsidRPr="00EB1C50">
              <w:t>Муниципальная программа</w:t>
            </w:r>
            <w:r w:rsidR="00534FA4">
              <w:t xml:space="preserve">               </w:t>
            </w:r>
            <w:r w:rsidR="00360FC7"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jc w:val="both"/>
            </w:pPr>
            <w:r w:rsidRPr="00EB1C50">
              <w:t xml:space="preserve">Подпрограмма </w:t>
            </w:r>
            <w:r w:rsidR="00534FA4">
              <w:t>«</w:t>
            </w:r>
            <w:r w:rsidR="006D78D4">
              <w:t>Снижение рисков и смягчение последствий чрезвычайных ситуаций природного и техногенного характера и обеспечение безопасности людей на водных объектов»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  <w:rPr>
                <w:b/>
                <w:lang w:eastAsia="en-US"/>
              </w:rPr>
            </w:pPr>
            <w:r>
              <w:t>Основное мероприятие «Обеспечение</w:t>
            </w:r>
            <w:r w:rsidR="006B5704">
              <w:t xml:space="preserve"> </w:t>
            </w:r>
            <w:r w:rsidR="00EB1C50" w:rsidRPr="00EB1C50">
              <w:t xml:space="preserve"> мер пожарной безопасности</w:t>
            </w:r>
            <w:r>
              <w:t>»</w:t>
            </w:r>
            <w:r w:rsidR="00EB1C50" w:rsidRPr="00EB1C50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Обеспечение первичных мер пожарной безопасности в границах населенных пунктов</w:t>
            </w:r>
            <w:r w:rsidR="006D78D4"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</w:tr>
      <w:tr w:rsidR="00EB1C50" w:rsidRPr="00EB1C50" w:rsidTr="009F3CC4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>
              <w:rPr>
                <w:b/>
              </w:rPr>
              <w:t>161 500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tabs>
                <w:tab w:val="center" w:pos="530"/>
                <w:tab w:val="left" w:pos="99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ab/>
              <w:t xml:space="preserve"> 50 000</w:t>
            </w:r>
            <w:r w:rsidR="00EB1C50" w:rsidRPr="00EB1C50">
              <w:rPr>
                <w:b/>
              </w:rPr>
              <w:t xml:space="preserve">                   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ED3270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</w:t>
            </w:r>
            <w:r w:rsidRPr="00EB1C50">
              <w:rPr>
                <w:b/>
                <w:lang w:eastAsia="en-US"/>
              </w:rPr>
              <w:lastRenderedPageBreak/>
              <w:t>«Ваблинский сельсовет»</w:t>
            </w:r>
            <w:r w:rsidR="006D78D4">
              <w:rPr>
                <w:b/>
                <w:lang w:eastAsia="en-US"/>
              </w:rPr>
              <w:t xml:space="preserve"> Конышевского района Курской области</w:t>
            </w:r>
            <w:r w:rsidRPr="00EB1C50">
              <w:rPr>
                <w:b/>
                <w:lang w:eastAsia="en-US"/>
              </w:rPr>
              <w:t xml:space="preserve">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lastRenderedPageBreak/>
              <w:t xml:space="preserve">Подпрограмма «Развитие сети автомобильных дорог в муниципальном образовании «Ваблинский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spacing w:after="200" w:line="276" w:lineRule="auto"/>
            </w:pPr>
            <w:r>
              <w:rPr>
                <w:lang w:eastAsia="en-US"/>
              </w:rPr>
              <w:t>Основное мероприятие «</w:t>
            </w:r>
            <w:r w:rsidR="00ED3270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D3270" w:rsidP="00EB1C50">
            <w:pPr>
              <w:spacing w:after="200" w:line="276" w:lineRule="auto"/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111 500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right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361D6D" w:rsidRDefault="00361D6D" w:rsidP="00EB1C50">
            <w:pPr>
              <w:spacing w:after="200" w:line="276" w:lineRule="auto"/>
              <w:jc w:val="center"/>
              <w:rPr>
                <w:b/>
              </w:rPr>
            </w:pPr>
            <w:r w:rsidRPr="00361D6D">
              <w:rPr>
                <w:b/>
              </w:rP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Основное мероприят</w:t>
            </w:r>
            <w:r w:rsidR="00367C36">
              <w:t>ие «Мероприятие в области земельных и имущественных отношений</w:t>
            </w:r>
            <w:r w:rsidR="00C13ADD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361D6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6D" w:rsidRPr="00EB1C50" w:rsidRDefault="00361D6D" w:rsidP="00EB1C50">
            <w:pPr>
              <w:spacing w:after="200" w:line="276" w:lineRule="auto"/>
              <w:rPr>
                <w:b/>
                <w:lang w:eastAsia="en-US"/>
              </w:rPr>
            </w:pPr>
            <w:r w:rsidRPr="00EB1C50">
              <w:t xml:space="preserve">Закупка товаров, работ и услуг для </w:t>
            </w:r>
            <w:r w:rsidRPr="00EB1C50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right"/>
            </w:pPr>
            <w: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D6D" w:rsidRPr="00EB1C50" w:rsidRDefault="00361D6D" w:rsidP="00EB1C50">
            <w:pPr>
              <w:spacing w:after="200" w:line="276" w:lineRule="auto"/>
              <w:jc w:val="center"/>
            </w:pPr>
            <w:r>
              <w:t>50 000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3B29BC" w:rsidP="00367C36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lastRenderedPageBreak/>
              <w:t>Муниципальная программа «Благоустройство территории Ваблинского сельсовета Конышевского района Курской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61 5 00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61 500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F26BD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6BD" w:rsidRPr="00EB1C50" w:rsidRDefault="00EF26BD" w:rsidP="00EB1C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C6243C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</w:t>
            </w:r>
            <w:r w:rsidR="00FA410E">
              <w:rPr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  <w:jc w:val="right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  <w:jc w:val="right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</w:pPr>
            <w: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  <w:jc w:val="right"/>
            </w:pPr>
            <w:r>
              <w:t>61 500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6BD" w:rsidRPr="00EB1C50" w:rsidRDefault="00EF26BD" w:rsidP="00EB1C50">
            <w:pPr>
              <w:spacing w:after="200" w:line="276" w:lineRule="auto"/>
              <w:jc w:val="center"/>
            </w:pP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F26BD" w:rsidP="00EB1C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</w:t>
            </w:r>
            <w:r w:rsidR="00367C36">
              <w:rPr>
                <w:lang w:eastAsia="en-US"/>
              </w:rPr>
              <w:t>ицах муниципальных образований в</w:t>
            </w:r>
            <w:r>
              <w:rPr>
                <w:lang w:eastAsia="en-US"/>
              </w:rPr>
              <w:t xml:space="preserve">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43 050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61D6D" w:rsidP="00EB1C50">
            <w:pPr>
              <w:spacing w:after="200" w:line="276" w:lineRule="auto"/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43 050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6243C" w:rsidP="00EB1C50">
            <w:pPr>
              <w:spacing w:after="200" w:line="276" w:lineRule="auto"/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18 450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2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18 450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</w:t>
            </w:r>
          </w:p>
        </w:tc>
      </w:tr>
      <w:tr w:rsidR="00EB1C50" w:rsidRPr="00EB1C50" w:rsidTr="009F3CC4">
        <w:trPr>
          <w:trHeight w:val="3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2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EB1C50">
            <w:pPr>
              <w:spacing w:after="200" w:line="276" w:lineRule="auto"/>
            </w:pPr>
            <w:r>
              <w:rPr>
                <w:b/>
                <w:lang w:eastAsia="ru-RU"/>
              </w:rPr>
              <w:lastRenderedPageBreak/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C6243C" w:rsidP="00367C36">
            <w:pPr>
              <w:spacing w:after="200" w:line="276" w:lineRule="auto"/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2 093 690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</w:t>
            </w:r>
            <w:r w:rsidR="004A0C5F">
              <w:t xml:space="preserve">Мероприятия по благоустройству в Ваблинском </w:t>
            </w:r>
            <w:r w:rsidR="0083659E">
              <w:t>сельсовете Конышевского района К</w:t>
            </w:r>
            <w:r w:rsidR="004A0C5F">
              <w:t>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 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1 807 758</w:t>
            </w:r>
          </w:p>
        </w:tc>
      </w:tr>
      <w:tr w:rsidR="00EB1C50" w:rsidRPr="00EB1C50" w:rsidTr="009F3CC4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1 807  758</w:t>
            </w:r>
          </w:p>
        </w:tc>
      </w:tr>
      <w:tr w:rsidR="00EB1C50" w:rsidRPr="00EB1C50" w:rsidTr="009F3CC4">
        <w:trPr>
          <w:trHeight w:val="67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1 963 690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1 807 758</w:t>
            </w:r>
          </w:p>
        </w:tc>
      </w:tr>
      <w:tr w:rsidR="00EB1C50" w:rsidRPr="00EB1C50" w:rsidTr="009F3CC4">
        <w:trPr>
          <w:trHeight w:val="4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«Развитие культуры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 xml:space="preserve">    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spacing w:after="200" w:line="276" w:lineRule="auto"/>
            </w:pPr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«Расходы на обеспечение деятельности (оказание услуг) муниципальных учреждений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i/>
              </w:rPr>
            </w:pPr>
            <w:r w:rsidRPr="00EB1C50"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lang w:val="en-US"/>
              </w:rPr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01 1 01 </w:t>
            </w:r>
            <w:r w:rsidRPr="00EB1C50">
              <w:rPr>
                <w:lang w:val="en-US"/>
              </w:rPr>
              <w:t>S</w:t>
            </w:r>
            <w:r w:rsidRPr="00EB1C50"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393 477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393 477</w:t>
            </w:r>
          </w:p>
        </w:tc>
      </w:tr>
      <w:tr w:rsidR="00EB1C50" w:rsidRPr="00EB1C50" w:rsidTr="009F3CC4">
        <w:trPr>
          <w:trHeight w:val="4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373 000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373 000</w:t>
            </w:r>
          </w:p>
        </w:tc>
      </w:tr>
      <w:tr w:rsidR="00EB1C50" w:rsidRPr="00EB1C50" w:rsidTr="009F3CC4">
        <w:trPr>
          <w:trHeight w:val="14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20 477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20477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</w:pPr>
            <w:r w:rsidRPr="00EB1C5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</w:pPr>
            <w:r w:rsidRPr="00EB1C50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center"/>
            </w:pPr>
            <w:r w:rsidRPr="00EB1C50">
              <w:t xml:space="preserve">   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center" w:pos="566"/>
              </w:tabs>
              <w:spacing w:after="200" w:line="276" w:lineRule="auto"/>
            </w:pPr>
            <w:r w:rsidRPr="00EB1C50">
              <w:t xml:space="preserve">   556 000</w:t>
            </w:r>
          </w:p>
        </w:tc>
      </w:tr>
      <w:tr w:rsidR="00EB1C50" w:rsidRPr="00EB1C50" w:rsidTr="009F3CC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spacing w:after="200" w:line="276" w:lineRule="auto"/>
              <w:rPr>
                <w:b/>
              </w:rPr>
            </w:pPr>
            <w:r w:rsidRPr="00EB1C50">
              <w:rPr>
                <w:b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157 175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center" w:pos="566"/>
              </w:tabs>
              <w:spacing w:after="200" w:line="276" w:lineRule="auto"/>
              <w:jc w:val="right"/>
              <w:rPr>
                <w:b/>
              </w:rPr>
            </w:pPr>
            <w:r w:rsidRPr="00EB1C50">
              <w:rPr>
                <w:b/>
              </w:rPr>
              <w:t>314 415</w:t>
            </w:r>
          </w:p>
        </w:tc>
      </w:tr>
    </w:tbl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473573" w:rsidRDefault="00473573" w:rsidP="00EB1C50">
      <w:pPr>
        <w:tabs>
          <w:tab w:val="left" w:pos="8160"/>
        </w:tabs>
      </w:pPr>
    </w:p>
    <w:p w:rsidR="003B29BC" w:rsidRPr="00EB1C50" w:rsidRDefault="003B29BC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tabs>
          <w:tab w:val="left" w:pos="8160"/>
        </w:tabs>
      </w:pPr>
    </w:p>
    <w:p w:rsidR="00EB1C50" w:rsidRPr="00EB1C50" w:rsidRDefault="00EB1C50" w:rsidP="00EB1C50">
      <w:pPr>
        <w:jc w:val="right"/>
        <w:rPr>
          <w:lang w:eastAsia="ru-RU"/>
        </w:rPr>
      </w:pPr>
      <w:r w:rsidRPr="00EB1C50">
        <w:lastRenderedPageBreak/>
        <w:tab/>
        <w:t>Приложение № 7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4A0C5F">
        <w:t xml:space="preserve">    к  Решению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3957FA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</w:t>
      </w:r>
      <w:r w:rsidR="00C6243C">
        <w:t xml:space="preserve">                     от «16</w:t>
      </w:r>
      <w:r w:rsidR="004A0C5F">
        <w:t>» дека</w:t>
      </w:r>
      <w:r w:rsidRPr="00EB1C50">
        <w:t>бря 2021 г.  №</w:t>
      </w:r>
      <w:r w:rsidR="00C6243C">
        <w:t xml:space="preserve"> 62</w:t>
      </w:r>
      <w:r w:rsidR="004A0C5F">
        <w:t xml:space="preserve"> </w:t>
      </w:r>
    </w:p>
    <w:p w:rsidR="00EB1C50" w:rsidRPr="00EB1C50" w:rsidRDefault="009C54D0" w:rsidP="00EB1C50">
      <w:pPr>
        <w:tabs>
          <w:tab w:val="left" w:pos="9921"/>
        </w:tabs>
        <w:ind w:right="140"/>
        <w:jc w:val="right"/>
      </w:pPr>
      <w:r>
        <w:t>(</w:t>
      </w:r>
      <w:r w:rsidR="003957FA">
        <w:t>в редакц</w:t>
      </w:r>
      <w:r>
        <w:t>ии решения от 25.01.2022г. №65</w:t>
      </w:r>
      <w:r w:rsidR="003957FA">
        <w:t>)</w:t>
      </w:r>
      <w:r w:rsidR="00EB1C50" w:rsidRPr="00EB1C50">
        <w:t xml:space="preserve"> 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</w:rPr>
      </w:pPr>
      <w:r w:rsidRPr="00EB1C50">
        <w:rPr>
          <w:b/>
          <w:bCs/>
        </w:rPr>
        <w:t xml:space="preserve">                                       ВЕДОМСТВЕННАЯ СТРУКТУРА   </w:t>
      </w:r>
      <w:r w:rsidRPr="00EB1C50">
        <w:rPr>
          <w:b/>
          <w:bCs/>
        </w:rPr>
        <w:tab/>
        <w:t xml:space="preserve">                  ВЕДОМСТВЕННАЯ СТРУКТУРА</w:t>
      </w:r>
    </w:p>
    <w:p w:rsidR="00EB1C50" w:rsidRPr="00EB1C50" w:rsidRDefault="00EB1C50" w:rsidP="00EB1C50">
      <w:pPr>
        <w:tabs>
          <w:tab w:val="left" w:pos="1680"/>
          <w:tab w:val="left" w:pos="9921"/>
        </w:tabs>
        <w:rPr>
          <w:b/>
          <w:bCs/>
          <w:color w:val="000000"/>
        </w:rPr>
      </w:pPr>
      <w:r w:rsidRPr="00EB1C50">
        <w:rPr>
          <w:b/>
          <w:bCs/>
        </w:rPr>
        <w:t xml:space="preserve">              РАСХОДОВ БЮДЖЕТА ВАБЛИНСКОГО СЕЛЬСОВЕТА    КОНЫШЕВСКОГО РАЙОНА</w:t>
      </w:r>
      <w:r w:rsidR="009873AC">
        <w:rPr>
          <w:b/>
          <w:bCs/>
          <w:color w:val="000000"/>
        </w:rPr>
        <w:t xml:space="preserve"> КУРСКОЙ ОБЛАСТИ НА 2022 ГОД</w:t>
      </w:r>
      <w:r w:rsidRPr="00EB1C50">
        <w:rPr>
          <w:b/>
          <w:bCs/>
          <w:color w:val="000000"/>
        </w:rPr>
        <w:t xml:space="preserve">                                                                    </w:t>
      </w:r>
      <w:r w:rsidRPr="00EB1C50">
        <w:rPr>
          <w:b/>
          <w:bCs/>
        </w:rPr>
        <w:t xml:space="preserve">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rPr>
          <w:bCs/>
        </w:rPr>
        <w:t xml:space="preserve">               (рублей)                            </w:t>
      </w:r>
      <w:r w:rsidRPr="00EB1C50">
        <w:t xml:space="preserve">                                                                                                                                         </w:t>
      </w:r>
    </w:p>
    <w:tbl>
      <w:tblPr>
        <w:tblW w:w="110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5"/>
        <w:gridCol w:w="709"/>
        <w:gridCol w:w="10"/>
        <w:gridCol w:w="698"/>
        <w:gridCol w:w="993"/>
        <w:gridCol w:w="1843"/>
        <w:gridCol w:w="709"/>
        <w:gridCol w:w="1555"/>
        <w:gridCol w:w="344"/>
        <w:gridCol w:w="40"/>
      </w:tblGrid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Сумма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2022 год</w:t>
            </w:r>
          </w:p>
        </w:tc>
      </w:tr>
      <w:tr w:rsidR="00EB1C50" w:rsidRPr="00EB1C50" w:rsidTr="009F3CC4">
        <w:trPr>
          <w:gridAfter w:val="2"/>
          <w:wAfter w:w="384" w:type="dxa"/>
          <w:trHeight w:val="41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Администрация Ваблинского сельсовета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3957FA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10 093 268</w:t>
            </w:r>
          </w:p>
        </w:tc>
      </w:tr>
      <w:tr w:rsidR="00EB1C50" w:rsidRPr="00EB1C50" w:rsidTr="009F3CC4">
        <w:trPr>
          <w:gridAfter w:val="2"/>
          <w:wAfter w:w="384" w:type="dxa"/>
          <w:trHeight w:val="20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10 093 268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4 346 818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660B0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953 413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муниципальной службы в Ваблинском сельсовете Конышевского района Курской </w:t>
            </w:r>
            <w:r w:rsidRPr="00EB1C50">
              <w:rPr>
                <w:b/>
                <w:lang w:eastAsia="en-US"/>
              </w:rPr>
              <w:lastRenderedPageBreak/>
              <w:t>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660B0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949 453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660B0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949 453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660B0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949 453</w:t>
            </w:r>
          </w:p>
        </w:tc>
      </w:tr>
      <w:tr w:rsidR="00EB1C50" w:rsidRPr="00EB1C50" w:rsidTr="009F3CC4">
        <w:trPr>
          <w:gridAfter w:val="2"/>
          <w:wAfter w:w="384" w:type="dxa"/>
          <w:trHeight w:val="55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</w:t>
            </w:r>
            <w:r w:rsidR="008660B0">
              <w:rPr>
                <w:lang w:eastAsia="en-US"/>
              </w:rPr>
              <w:t>949 453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7B33" w:rsidP="00EB1C5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2 806 647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2 732 745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2 732 745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2 732 745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</w:t>
            </w:r>
            <w:r w:rsidR="003957FA">
              <w:rPr>
                <w:lang w:eastAsia="en-US"/>
              </w:rPr>
              <w:t>45 740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2 087 005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73 902</w:t>
            </w:r>
            <w:r w:rsidR="00EB1C50" w:rsidRPr="00EB1C50">
              <w:rPr>
                <w:b/>
                <w:lang w:eastAsia="en-US"/>
              </w:rPr>
              <w:t xml:space="preserve">      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73 902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 xml:space="preserve">Иные межбюджетные трансферты на осуществление переданных </w:t>
            </w:r>
            <w:r w:rsidRPr="00EB1C50">
              <w:rPr>
                <w:rFonts w:eastAsia="Arial"/>
                <w:color w:val="000000"/>
                <w:lang w:eastAsia="en-US"/>
              </w:rPr>
              <w:lastRenderedPageBreak/>
              <w:t>полномочий по организации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8660B0" w:rsidRDefault="00EB1C50" w:rsidP="00EB1C50">
            <w:pPr>
              <w:rPr>
                <w:sz w:val="28"/>
                <w:szCs w:val="28"/>
              </w:rPr>
            </w:pPr>
            <w:r w:rsidRPr="008660B0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both"/>
              <w:rPr>
                <w:lang w:eastAsia="en-US"/>
              </w:rPr>
            </w:pPr>
            <w:r w:rsidRPr="009873AC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right"/>
              <w:rPr>
                <w:lang w:eastAsia="en-US"/>
              </w:rPr>
            </w:pPr>
            <w:r w:rsidRPr="009873AC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r w:rsidRPr="009873AC"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EB1C50" w:rsidP="00EB1C50">
            <w:pPr>
              <w:jc w:val="center"/>
              <w:rPr>
                <w:lang w:eastAsia="en-US"/>
              </w:rPr>
            </w:pPr>
            <w:r w:rsidRPr="009873AC">
              <w:rPr>
                <w:lang w:eastAsia="en-US"/>
              </w:rPr>
              <w:t>500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9873AC" w:rsidRDefault="003957F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  <w:trHeight w:val="21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83659E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программа</w:t>
            </w:r>
          </w:p>
          <w:p w:rsidR="00EB1C50" w:rsidRPr="00EB1C50" w:rsidRDefault="0083659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</w:t>
            </w:r>
            <w:r w:rsidR="0083659E">
              <w:rPr>
                <w:lang w:eastAsia="en-US"/>
              </w:rPr>
              <w:t>Снижение рисков и смягчение последствий чрезвычайных</w:t>
            </w:r>
            <w:r w:rsidR="00141831">
              <w:rPr>
                <w:lang w:eastAsia="en-US"/>
              </w:rPr>
              <w:t xml:space="preserve">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C13ADD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141831">
              <w:rPr>
                <w:lang w:eastAsia="en-US"/>
              </w:rPr>
              <w:t xml:space="preserve">беспечение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Обеспечению первичных мер пожарной безопасности в границах населенных пунктов </w:t>
            </w:r>
            <w:r w:rsidR="00141831">
              <w:rPr>
                <w:lang w:eastAsia="en-US"/>
              </w:rPr>
              <w:t>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2"/>
          <w:wAfter w:w="384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rPr>
          <w:gridAfter w:val="1"/>
          <w:wAfter w:w="40" w:type="dxa"/>
          <w:trHeight w:val="28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C6243C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«Ваблинский сельсовет» и безопасности дорожного движения»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A0E5D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«Ваблинский сельсовет»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Основное мероприятие </w:t>
            </w:r>
            <w:r w:rsidR="00141831">
              <w:rPr>
                <w:lang w:eastAsia="en-US"/>
              </w:rPr>
              <w:t xml:space="preserve">«Мероприятие по строительству (реконструкции), капитальному ремонту, ремонту и содержанию автомобильных дорог </w:t>
            </w:r>
            <w:r w:rsidR="00B504EC">
              <w:rPr>
                <w:lang w:eastAsia="en-US"/>
              </w:rPr>
              <w:t>общего пользования местного значения</w:t>
            </w:r>
            <w:r>
              <w:rPr>
                <w:lang w:eastAsia="en-US"/>
              </w:rPr>
              <w:t>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504EC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9873AC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177 500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9873AC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3C51DB" w:rsidRDefault="003C51DB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  <w:r w:rsidR="00D74CED">
              <w:rPr>
                <w:lang w:eastAsia="en-US"/>
              </w:rPr>
              <w:t xml:space="preserve"> «Мероприятие</w:t>
            </w:r>
            <w:r w:rsidR="00B504EC">
              <w:rPr>
                <w:lang w:eastAsia="en-US"/>
              </w:rPr>
              <w:t xml:space="preserve"> области земельных и имущественных отношений»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9873AC" w:rsidRPr="00EB1C50" w:rsidTr="009F3CC4">
        <w:trPr>
          <w:gridAfter w:val="1"/>
          <w:wAfter w:w="40" w:type="dxa"/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 w:rsidRPr="00EB1C50"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3C51DB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873AC" w:rsidRPr="00EB1C50" w:rsidRDefault="003C51D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873AC" w:rsidRPr="00EB1C50" w:rsidRDefault="009873AC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3B29BC" w:rsidP="00EB1C50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ru-RU"/>
              </w:rPr>
              <w:t xml:space="preserve">Муниципальная программа «Благоустройство территории Ваблинского сельсовета </w:t>
            </w:r>
            <w:r>
              <w:rPr>
                <w:b/>
                <w:lang w:eastAsia="ru-RU"/>
              </w:rPr>
              <w:lastRenderedPageBreak/>
              <w:t>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both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jc w:val="right"/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3C51DB" w:rsidRDefault="00EB1C50" w:rsidP="00EB1C50">
            <w:pPr>
              <w:rPr>
                <w:b/>
                <w:lang w:eastAsia="en-US"/>
              </w:rPr>
            </w:pPr>
            <w:r w:rsidRPr="003C51DB">
              <w:rPr>
                <w:b/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BA0E5D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</w:pPr>
            <w: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127 500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FA410E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jc w:val="center"/>
            </w:pPr>
            <w: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Default="00FA410E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A410E" w:rsidRPr="00EB1C50" w:rsidRDefault="00FA410E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89 250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BA0E5D" w:rsidP="00EB1C50">
            <w:pPr>
              <w:rPr>
                <w:lang w:eastAsia="en-US"/>
              </w:rPr>
            </w:pPr>
            <w:r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38 250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3 136 531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6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3 136 531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</w:t>
            </w:r>
            <w:r w:rsidR="00D9099B">
              <w:rPr>
                <w:lang w:eastAsia="en-US"/>
              </w:rPr>
              <w:t> 737 257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7E1F83" w:rsidP="00F233E8">
            <w:pPr>
              <w:rPr>
                <w:lang w:eastAsia="en-US"/>
              </w:rPr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</w:t>
            </w:r>
            <w:r w:rsidR="00D9099B">
              <w:rPr>
                <w:lang w:eastAsia="en-US"/>
              </w:rPr>
              <w:t> 737 257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F233E8">
              <w:rPr>
                <w:lang w:eastAsia="en-US"/>
              </w:rPr>
              <w:t>Ме</w:t>
            </w:r>
            <w:r w:rsidR="00D74CED">
              <w:rPr>
                <w:lang w:eastAsia="en-US"/>
              </w:rPr>
              <w:t>роприятия по благоустройству в В</w:t>
            </w:r>
            <w:r w:rsidR="00F233E8">
              <w:rPr>
                <w:lang w:eastAsia="en-US"/>
              </w:rPr>
              <w:t>аблинском сельсовете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7B3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824 286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7B3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824 286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B27B3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824 286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4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</w:t>
            </w:r>
            <w:r w:rsidR="00F233E8">
              <w:rPr>
                <w:lang w:eastAsia="en-US"/>
              </w:rPr>
              <w:t> 882 971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30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</w:t>
            </w:r>
            <w:r w:rsidR="00F233E8">
              <w:rPr>
                <w:lang w:eastAsia="en-US"/>
              </w:rPr>
              <w:t> 882 971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</w:t>
            </w:r>
            <w:r w:rsidR="00F233E8">
              <w:rPr>
                <w:lang w:eastAsia="en-US"/>
              </w:rPr>
              <w:t> 882 971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2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val="en-US" w:eastAsia="en-US"/>
              </w:rPr>
            </w:pPr>
            <w:r w:rsidRPr="00EB1C50">
              <w:rPr>
                <w:b/>
                <w:lang w:val="en-US"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56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399 274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Реализация проекта «Народный бюджет» </w:t>
            </w:r>
            <w:r w:rsidR="0084048F">
              <w:rPr>
                <w:lang w:eastAsia="en-US"/>
              </w:rPr>
              <w:t>(Установка детской площадки с ограждением в с. Рыжково Ваблинского сельсовета Конышевского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1230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FA410E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Софинансирование расходов по реализации проекта «Народный бюджет»</w:t>
            </w:r>
            <w:r w:rsidR="0084048F">
              <w:rPr>
                <w:lang w:eastAsia="en-US"/>
              </w:rPr>
              <w:t xml:space="preserve"> (Установка детской площадки с ограждением в с. Рыжково Ваблинского сельсовета Конышевского района Курской области)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67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color w:val="000000"/>
                <w:shd w:val="clear" w:color="auto" w:fill="FFFFFF"/>
                <w:lang w:eastAsia="en-US"/>
              </w:rPr>
            </w:pPr>
            <w:r w:rsidRPr="00EB1C50">
              <w:rPr>
                <w:color w:val="000000"/>
                <w:shd w:val="clear" w:color="auto" w:fill="FFFFFF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FA410E">
              <w:rPr>
                <w:lang w:eastAsia="en-US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val="en-US" w:eastAsia="en-US"/>
              </w:rPr>
              <w:t>159</w:t>
            </w:r>
            <w:r w:rsidRPr="00EB1C50">
              <w:rPr>
                <w:lang w:eastAsia="en-US"/>
              </w:rPr>
              <w:t xml:space="preserve"> </w:t>
            </w:r>
            <w:r w:rsidRPr="00EB1C50">
              <w:rPr>
                <w:lang w:val="en-US" w:eastAsia="en-US"/>
              </w:rPr>
              <w:t>710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7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</w:t>
            </w:r>
            <w:r w:rsidR="00D9099B">
              <w:rPr>
                <w:b/>
                <w:lang w:eastAsia="en-US"/>
              </w:rPr>
              <w:t> 401 397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</w:t>
            </w:r>
            <w:r w:rsidR="00D9099B">
              <w:rPr>
                <w:b/>
                <w:lang w:eastAsia="en-US"/>
              </w:rPr>
              <w:t> 401 397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«Развитие культуры </w:t>
            </w:r>
            <w:r w:rsidRPr="00EB1C50">
              <w:rPr>
                <w:b/>
                <w:lang w:eastAsia="en-US"/>
              </w:rPr>
              <w:lastRenderedPageBreak/>
              <w:t>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</w:t>
            </w:r>
            <w:r w:rsidR="00D9099B">
              <w:rPr>
                <w:b/>
                <w:lang w:eastAsia="en-US"/>
              </w:rPr>
              <w:t> 401 397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rPr>
                <w:lang w:eastAsia="en-US"/>
              </w:rPr>
            </w:pPr>
            <w:r>
              <w:lastRenderedPageBreak/>
              <w:t>Подпрограмма «Искусство»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</w:t>
            </w:r>
            <w:r w:rsidR="00D9099B">
              <w:rPr>
                <w:lang w:eastAsia="en-US"/>
              </w:rPr>
              <w:t> 401 397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обеспечение деятельности (оказание услуг) муниципальных учреждений Ваблинского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</w:t>
            </w:r>
            <w:r w:rsidR="00D9099B">
              <w:rPr>
                <w:lang w:eastAsia="en-US"/>
              </w:rPr>
              <w:t> 401 397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Заработная плата и начисления на выплаты по оплате труда работников учреждений культуры, муниципальных  образований городских и сельских поселений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27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269 782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r w:rsidRPr="00EB1C50">
              <w:rPr>
                <w:lang w:eastAsia="en-US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4048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9099B">
              <w:rPr>
                <w:lang w:eastAsia="en-US"/>
              </w:rPr>
              <w:t>81 371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41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84048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9099B">
              <w:rPr>
                <w:lang w:eastAsia="en-US"/>
              </w:rPr>
              <w:t>60 894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  <w:trHeight w:val="14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20 477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Основное мероприятие «Расходы на </w:t>
            </w:r>
            <w:r w:rsidRPr="00EB1C50">
              <w:rPr>
                <w:lang w:eastAsia="en-US"/>
              </w:rPr>
              <w:lastRenderedPageBreak/>
              <w:t>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  <w:tr w:rsidR="00EB1C50" w:rsidRPr="00EB1C50" w:rsidTr="009F3CC4">
        <w:trPr>
          <w:gridAfter w:val="1"/>
          <w:wAfter w:w="40" w:type="dxa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300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D9099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838 552</w:t>
            </w: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</w:tr>
    </w:tbl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FA410E" w:rsidRDefault="00FA410E" w:rsidP="00EB1C50">
      <w:pPr>
        <w:tabs>
          <w:tab w:val="left" w:pos="9921"/>
        </w:tabs>
        <w:rPr>
          <w:b/>
          <w:bCs/>
        </w:rPr>
      </w:pPr>
    </w:p>
    <w:p w:rsidR="00243866" w:rsidRPr="00EB1C50" w:rsidRDefault="00243866" w:rsidP="00EB1C50">
      <w:pPr>
        <w:tabs>
          <w:tab w:val="left" w:pos="9921"/>
        </w:tabs>
        <w:rPr>
          <w:b/>
          <w:bCs/>
        </w:rPr>
      </w:pPr>
    </w:p>
    <w:p w:rsidR="00EB1C50" w:rsidRDefault="00EB1C50" w:rsidP="00EB1C50">
      <w:pPr>
        <w:tabs>
          <w:tab w:val="left" w:pos="9921"/>
        </w:tabs>
        <w:rPr>
          <w:b/>
          <w:bCs/>
        </w:rPr>
      </w:pPr>
    </w:p>
    <w:p w:rsidR="00362FA8" w:rsidRDefault="00362FA8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3B29BC" w:rsidRDefault="003B29BC" w:rsidP="00EB1C50">
      <w:pPr>
        <w:tabs>
          <w:tab w:val="left" w:pos="9921"/>
        </w:tabs>
        <w:rPr>
          <w:b/>
          <w:bCs/>
        </w:rPr>
      </w:pPr>
    </w:p>
    <w:p w:rsidR="007E1F83" w:rsidRDefault="007E1F83" w:rsidP="00EB1C50">
      <w:pPr>
        <w:tabs>
          <w:tab w:val="left" w:pos="9921"/>
        </w:tabs>
        <w:rPr>
          <w:b/>
          <w:bCs/>
        </w:rPr>
      </w:pPr>
    </w:p>
    <w:p w:rsidR="00D74CED" w:rsidRPr="00EB1C50" w:rsidRDefault="00D74CED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tabs>
          <w:tab w:val="left" w:pos="9921"/>
        </w:tabs>
        <w:rPr>
          <w:b/>
          <w:bCs/>
        </w:rPr>
      </w:pPr>
    </w:p>
    <w:p w:rsidR="00EB1C50" w:rsidRPr="00EB1C50" w:rsidRDefault="00EB1C50" w:rsidP="00EB1C50">
      <w:pPr>
        <w:jc w:val="right"/>
      </w:pPr>
      <w:r w:rsidRPr="00EB1C50">
        <w:lastRenderedPageBreak/>
        <w:t>Приложение № 8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</w:t>
      </w:r>
      <w:r w:rsidR="00F1788E">
        <w:t>к проекту решения</w:t>
      </w:r>
      <w:r w:rsidRPr="00EB1C50">
        <w:t xml:space="preserve"> Собрания депутатов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Ваблинского сельсовета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      «О бюджете Ваблинского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сельсовета Конышевского района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Курской области на 2022 год и на плановый период 2023 и 2024 годов»</w:t>
      </w:r>
    </w:p>
    <w:p w:rsidR="00EB1C50" w:rsidRDefault="00EB1C50" w:rsidP="00EB1C50">
      <w:pPr>
        <w:tabs>
          <w:tab w:val="left" w:pos="9921"/>
        </w:tabs>
        <w:ind w:right="140"/>
        <w:jc w:val="right"/>
      </w:pPr>
      <w:r w:rsidRPr="00EB1C50">
        <w:t xml:space="preserve">                                                                                         </w:t>
      </w:r>
      <w:r w:rsidR="007E1F83">
        <w:t xml:space="preserve">      от «16</w:t>
      </w:r>
      <w:r w:rsidR="00964D80">
        <w:t xml:space="preserve">» декабря 2021 г.  № </w:t>
      </w:r>
      <w:r w:rsidRPr="00EB1C50">
        <w:t xml:space="preserve"> </w:t>
      </w:r>
      <w:r w:rsidR="007E1F83">
        <w:t>62</w:t>
      </w:r>
    </w:p>
    <w:p w:rsidR="00E602E4" w:rsidRPr="00EB1C50" w:rsidRDefault="00E602E4" w:rsidP="00EB1C50">
      <w:pPr>
        <w:tabs>
          <w:tab w:val="left" w:pos="9921"/>
        </w:tabs>
        <w:ind w:right="140"/>
        <w:jc w:val="right"/>
      </w:pPr>
      <w:r>
        <w:t>(в редакц</w:t>
      </w:r>
      <w:r w:rsidR="00C876CA">
        <w:t>ии решения от 25.01.2022г. №65</w:t>
      </w:r>
      <w:r>
        <w:t>)</w:t>
      </w:r>
    </w:p>
    <w:p w:rsidR="00EB1C50" w:rsidRPr="00EB1C50" w:rsidRDefault="00EB1C50" w:rsidP="00EB1C50">
      <w:r w:rsidRPr="00EB1C50">
        <w:tab/>
        <w:t xml:space="preserve">                                                                         </w:t>
      </w:r>
    </w:p>
    <w:p w:rsidR="00EB1C50" w:rsidRPr="00EB1C50" w:rsidRDefault="00EB1C50" w:rsidP="00EB1C50"/>
    <w:p w:rsidR="00EB1C50" w:rsidRPr="00EB1C50" w:rsidRDefault="00EB1C50" w:rsidP="00EB1C50">
      <w:pPr>
        <w:tabs>
          <w:tab w:val="left" w:pos="1680"/>
          <w:tab w:val="left" w:pos="9921"/>
        </w:tabs>
        <w:jc w:val="center"/>
        <w:rPr>
          <w:b/>
          <w:bCs/>
        </w:rPr>
      </w:pPr>
      <w:r w:rsidRPr="00EB1C50">
        <w:rPr>
          <w:b/>
          <w:bCs/>
        </w:rPr>
        <w:t>ВЕДОМСТВЕННАЯ СТРУКТУРА</w:t>
      </w:r>
    </w:p>
    <w:p w:rsidR="00EB1C50" w:rsidRPr="00EB1C50" w:rsidRDefault="00EB1C50" w:rsidP="00EB1C50">
      <w:pPr>
        <w:tabs>
          <w:tab w:val="left" w:pos="5670"/>
        </w:tabs>
        <w:jc w:val="center"/>
        <w:rPr>
          <w:b/>
        </w:rPr>
      </w:pPr>
      <w:r w:rsidRPr="00EB1C50">
        <w:rPr>
          <w:b/>
          <w:bCs/>
        </w:rPr>
        <w:t>РАСХОДОВ БЮДЖЕТА ВАБЛИНСКОГО СЕЛЬСОВЕТА    КОНЫШЕВСКОГО РАЙОНА</w:t>
      </w:r>
      <w:r w:rsidRPr="00EB1C50">
        <w:rPr>
          <w:b/>
          <w:bCs/>
          <w:color w:val="000000"/>
        </w:rPr>
        <w:t xml:space="preserve"> КУРСКОЙ ОБЛАСТИ НА ПЛАНОВЫЙ ПЕРИОД </w:t>
      </w:r>
      <w:r w:rsidRPr="00EB1C50">
        <w:rPr>
          <w:b/>
          <w:bCs/>
          <w:color w:val="000000"/>
          <w:sz w:val="28"/>
          <w:szCs w:val="28"/>
        </w:rPr>
        <w:t>2023 и 2024</w:t>
      </w:r>
      <w:r w:rsidRPr="00EB1C50">
        <w:rPr>
          <w:b/>
          <w:bCs/>
          <w:color w:val="000000"/>
        </w:rPr>
        <w:t xml:space="preserve"> ГОДОВ</w:t>
      </w:r>
    </w:p>
    <w:p w:rsidR="00EB1C50" w:rsidRPr="00EB1C50" w:rsidRDefault="00EB1C50" w:rsidP="00EB1C50">
      <w:pPr>
        <w:jc w:val="right"/>
        <w:rPr>
          <w:b/>
        </w:rPr>
      </w:pPr>
      <w:r w:rsidRPr="00EB1C50">
        <w:t xml:space="preserve">                                                                                                                                  (рублей)                                                                                                                                  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5"/>
        <w:gridCol w:w="689"/>
        <w:gridCol w:w="26"/>
        <w:gridCol w:w="990"/>
        <w:gridCol w:w="567"/>
        <w:gridCol w:w="1700"/>
        <w:gridCol w:w="709"/>
        <w:gridCol w:w="1210"/>
        <w:gridCol w:w="14"/>
        <w:gridCol w:w="1184"/>
      </w:tblGrid>
      <w:tr w:rsidR="00EB1C50" w:rsidRPr="00EB1C50" w:rsidTr="009F3CC4">
        <w:trPr>
          <w:trHeight w:val="39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Наименование показателя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Код администратора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Вид расходов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Сумма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2023 год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2024 год</w:t>
            </w:r>
          </w:p>
        </w:tc>
      </w:tr>
      <w:tr w:rsidR="00EB1C50" w:rsidRPr="00EB1C50" w:rsidTr="009F3CC4">
        <w:trPr>
          <w:trHeight w:val="97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Администрация Ваблинского сельсовета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6 494 049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6 387 193</w:t>
            </w:r>
          </w:p>
        </w:tc>
      </w:tr>
      <w:tr w:rsidR="00EB1C50" w:rsidRPr="00EB1C50" w:rsidTr="009F3CC4">
        <w:trPr>
          <w:trHeight w:val="20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ВСЕГО РАСХОДОВ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6 494 049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6 387 193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30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2 436 415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2 436 415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B1C50">
              <w:rPr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1 012 641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1 012 641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4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50"/>
              </w:tabs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24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3 960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6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B1C50">
              <w:rPr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837 016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837 016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0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9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33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610 000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ind w:left="27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60 000         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Осуществление первичного воинского учета на территориях, где отсутствуют военные </w:t>
            </w:r>
            <w:r w:rsidRPr="00EB1C50">
              <w:rPr>
                <w:lang w:eastAsia="en-US"/>
              </w:rPr>
              <w:lastRenderedPageBreak/>
              <w:t>комиссариаты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tabs>
                <w:tab w:val="left" w:pos="885"/>
              </w:tabs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964D80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Пожарная безопасность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Муниципальная про</w:t>
            </w:r>
            <w:r w:rsidR="00964D80">
              <w:rPr>
                <w:lang w:eastAsia="en-US"/>
              </w:rPr>
              <w:t>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80" w:rsidRPr="00EB1C50" w:rsidRDefault="00964D80" w:rsidP="00964D8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1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  <w:r w:rsidRPr="00EB1C50">
              <w:rPr>
                <w:lang w:eastAsia="en-US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«О</w:t>
            </w:r>
            <w:r w:rsidR="007E1F83">
              <w:rPr>
                <w:lang w:eastAsia="en-US"/>
              </w:rPr>
              <w:t xml:space="preserve">беспечению </w:t>
            </w:r>
            <w:r>
              <w:rPr>
                <w:lang w:eastAsia="en-US"/>
              </w:rPr>
              <w:t xml:space="preserve"> </w:t>
            </w:r>
            <w:r w:rsidR="00964D80">
              <w:rPr>
                <w:lang w:eastAsia="en-US"/>
              </w:rPr>
              <w:t>мер пожарной безопасности»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Обеспечение первичных мер пожарной безопасности в границах населенных пунктов </w:t>
            </w:r>
            <w:r w:rsidR="00964D80">
              <w:rPr>
                <w:lang w:eastAsia="en-US"/>
              </w:rPr>
              <w:t>сельских поселений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ru-RU"/>
              </w:rPr>
              <w:t>Национальная экономика</w:t>
            </w:r>
          </w:p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транспортной системы, обеспечение перевозки</w:t>
            </w:r>
            <w:r w:rsidR="00964D80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</w:t>
            </w:r>
            <w:r w:rsidRPr="00EB1C50">
              <w:rPr>
                <w:b/>
                <w:lang w:eastAsia="en-US"/>
              </w:rPr>
              <w:lastRenderedPageBreak/>
              <w:t>муниципальном образовании «Ваблинский сельсовет»</w:t>
            </w:r>
            <w:r w:rsidR="00964D80">
              <w:rPr>
                <w:b/>
                <w:lang w:eastAsia="en-US"/>
              </w:rPr>
              <w:t xml:space="preserve"> Конышевского района Курской области</w:t>
            </w:r>
            <w:r w:rsidRPr="00EB1C50">
              <w:rPr>
                <w:b/>
                <w:lang w:eastAsia="en-US"/>
              </w:rPr>
              <w:t xml:space="preserve"> и безопасности дорожного движения»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Подпрограмма «Развитие сети автомобильных дорог в муниципальном образовании «Ваблинский сельсовет»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964D80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F02F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>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jc w:val="right"/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AC1B03" w:rsidRDefault="00AC1B03" w:rsidP="00EB1C50">
            <w:pPr>
              <w:rPr>
                <w:b/>
                <w:lang w:eastAsia="en-US"/>
              </w:rPr>
            </w:pPr>
            <w:r w:rsidRPr="00AC1B03">
              <w:rPr>
                <w:b/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7F02F1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</w:t>
            </w:r>
            <w:r w:rsidR="00FA0AA7">
              <w:rPr>
                <w:lang w:eastAsia="en-US"/>
              </w:rPr>
              <w:t>ероприятие «</w:t>
            </w:r>
            <w:r w:rsidR="007F02F1">
              <w:rPr>
                <w:lang w:eastAsia="en-US"/>
              </w:rPr>
              <w:t>Мероприятие в области земельных и имущественных отношений»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AC1B03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B03" w:rsidRPr="00EB1C50" w:rsidRDefault="00AC1B03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1B03" w:rsidRPr="00EB1C50" w:rsidRDefault="00AC1B03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F655B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«Ваблинского</w:t>
            </w:r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>»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216E2B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2B" w:rsidRPr="00216E2B" w:rsidRDefault="00216E2B" w:rsidP="00EB1C50">
            <w:pPr>
              <w:rPr>
                <w:lang w:eastAsia="en-US"/>
              </w:rPr>
            </w:pPr>
            <w:r w:rsidRPr="00216E2B">
              <w:rPr>
                <w:lang w:eastAsia="en-US"/>
              </w:rPr>
              <w:t>Основное мероприятие «</w:t>
            </w:r>
            <w:r w:rsidR="007E1F83">
              <w:rPr>
                <w:lang w:eastAsia="en-US"/>
              </w:rPr>
              <w:t>Мероприятие по разработки документов</w:t>
            </w:r>
            <w:r w:rsidRPr="00216E2B"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Pr="00EB1C50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2B" w:rsidRPr="00EB1C50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Pr="00EB1C50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Pr="00EB1C50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2B" w:rsidRPr="00EB1C50" w:rsidRDefault="00216E2B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Pr="00EB1C50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61 500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Pr="00EB1C50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216E2B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2B" w:rsidRPr="00216E2B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2B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Default="00216E2B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2B" w:rsidRPr="00EB1C50" w:rsidRDefault="00216E2B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Default="00216E2B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43 050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2B" w:rsidRDefault="00216E2B" w:rsidP="00EB1C50">
            <w:pPr>
              <w:rPr>
                <w:lang w:eastAsia="en-US"/>
              </w:rPr>
            </w:pP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43 050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7E1F83" w:rsidP="00EB1C50">
            <w:pPr>
              <w:rPr>
                <w:lang w:eastAsia="en-US"/>
              </w:rPr>
            </w:pPr>
            <w:r>
              <w:t>Реализация мероприятий</w:t>
            </w:r>
            <w:r w:rsidR="003F6B95">
              <w:t xml:space="preserve">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18 450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18 450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4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26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8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 w:rsidR="003F6B95">
              <w:rPr>
                <w:b/>
                <w:lang w:eastAsia="en-US"/>
              </w:rPr>
              <w:t>тории «Ваблинского</w:t>
            </w:r>
            <w:r w:rsidRPr="00EB1C50">
              <w:rPr>
                <w:b/>
                <w:lang w:eastAsia="en-US"/>
              </w:rPr>
              <w:t xml:space="preserve"> сельсовет</w:t>
            </w:r>
            <w:r w:rsidR="003F6B95"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 xml:space="preserve">» Конышевского </w:t>
            </w:r>
            <w:r w:rsidRPr="00EB1C50">
              <w:rPr>
                <w:b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3F6B95" w:rsidP="00EB1C50">
            <w:pPr>
              <w:rPr>
                <w:lang w:eastAsia="en-US"/>
              </w:rPr>
            </w:pPr>
            <w:r>
              <w:rPr>
                <w:lang w:eastAsia="ru-RU"/>
              </w:rPr>
              <w:lastRenderedPageBreak/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2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2 093 690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793944">
              <w:rPr>
                <w:lang w:eastAsia="en-US"/>
              </w:rPr>
              <w:t>Мероприятие по благоустройству в Ваблинском сельсовете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4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9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420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4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tabs>
                <w:tab w:val="left" w:pos="525"/>
              </w:tabs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0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67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1 963 690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47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КУЛЬТУРА, КИНЕМАТОГРАФИЯ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Культура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Муниципальная программа «Развитие культуры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492C74" w:rsidP="00EB1C50">
            <w:pPr>
              <w:rPr>
                <w:lang w:eastAsia="en-US"/>
              </w:rPr>
            </w:pPr>
            <w:r>
              <w:t xml:space="preserve">Подпрограмма «Искусство»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272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обеспечение деятельности (оказание услуг) муниципальных учреждений Ваблинского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both"/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i/>
                <w:lang w:eastAsia="en-US"/>
              </w:rPr>
            </w:pPr>
            <w:r w:rsidRPr="00EB1C50">
              <w:rPr>
                <w:lang w:eastAsia="en-US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val="en-US"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393 477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393 477</w:t>
            </w:r>
          </w:p>
        </w:tc>
      </w:tr>
      <w:tr w:rsidR="00EB1C50" w:rsidRPr="00EB1C50" w:rsidTr="009F3CC4">
        <w:trPr>
          <w:trHeight w:val="41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373 000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373 000</w:t>
            </w:r>
          </w:p>
        </w:tc>
      </w:tr>
      <w:tr w:rsidR="00EB1C50" w:rsidRPr="00EB1C50" w:rsidTr="009F3CC4">
        <w:trPr>
          <w:trHeight w:val="144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20 477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20 477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</w:t>
            </w:r>
            <w:r w:rsidRPr="00EB1C50">
              <w:rPr>
                <w:lang w:eastAsia="en-US"/>
              </w:rPr>
              <w:lastRenderedPageBreak/>
              <w:t xml:space="preserve">граждан»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Выплата пенсий за выслугу лет, доплат к пенсиям муниципальных служащих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556 000</w:t>
            </w:r>
          </w:p>
        </w:tc>
      </w:tr>
      <w:tr w:rsidR="00AD19F7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9F7" w:rsidRPr="00EB1C50" w:rsidRDefault="00AD19F7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556 000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9F7" w:rsidRPr="00EB1C50" w:rsidRDefault="00AD19F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556 000</w:t>
            </w:r>
          </w:p>
        </w:tc>
      </w:tr>
      <w:tr w:rsidR="00EB1C50" w:rsidRPr="00EB1C50" w:rsidTr="009F3CC4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157 175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314 415</w:t>
            </w:r>
          </w:p>
        </w:tc>
      </w:tr>
    </w:tbl>
    <w:p w:rsidR="00E35498" w:rsidRDefault="00E35498" w:rsidP="00EB1C50"/>
    <w:p w:rsidR="00E35498" w:rsidRDefault="00E35498" w:rsidP="00EB1C50"/>
    <w:p w:rsidR="00E35498" w:rsidRDefault="00E35498" w:rsidP="00EB1C50"/>
    <w:p w:rsidR="003F6B95" w:rsidRDefault="003F6B95" w:rsidP="00EB1C50"/>
    <w:p w:rsidR="003F6B95" w:rsidRDefault="003F6B95" w:rsidP="00EB1C50"/>
    <w:p w:rsidR="003F6B95" w:rsidRDefault="003F6B95" w:rsidP="00EB1C50"/>
    <w:p w:rsidR="00793944" w:rsidRDefault="00793944" w:rsidP="00EB1C50"/>
    <w:p w:rsidR="00793944" w:rsidRDefault="00793944" w:rsidP="00EB1C50"/>
    <w:p w:rsidR="00793944" w:rsidRDefault="00793944" w:rsidP="00EB1C50"/>
    <w:p w:rsidR="007F02F1" w:rsidRDefault="007F02F1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F655B0" w:rsidRDefault="00F655B0" w:rsidP="00EB1C50"/>
    <w:p w:rsidR="00EB1C50" w:rsidRPr="00EB1C50" w:rsidRDefault="00706321" w:rsidP="00EB1C50">
      <w:pPr>
        <w:jc w:val="right"/>
      </w:pPr>
      <w:r>
        <w:lastRenderedPageBreak/>
        <w:t xml:space="preserve">           </w:t>
      </w:r>
      <w:r w:rsidR="00EB1C50" w:rsidRPr="00EB1C50">
        <w:t xml:space="preserve">Приложение № 9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</w:t>
      </w:r>
      <w:r w:rsidR="00706321">
        <w:t xml:space="preserve">                         </w:t>
      </w:r>
      <w:r w:rsidRPr="00EB1C50">
        <w:t xml:space="preserve"> </w:t>
      </w:r>
      <w:r w:rsidR="007F02F1">
        <w:t>к Решению</w:t>
      </w:r>
      <w:r w:rsidRPr="00EB1C50">
        <w:t xml:space="preserve"> Собрания депутатов                                                                                                Ваблинского сельсовета «О бюджете </w:t>
      </w:r>
    </w:p>
    <w:p w:rsidR="00EB1C50" w:rsidRPr="00EB1C50" w:rsidRDefault="00EB1C50" w:rsidP="00EB1C50">
      <w:pPr>
        <w:jc w:val="right"/>
      </w:pPr>
      <w:r w:rsidRPr="00EB1C50">
        <w:t xml:space="preserve">Ваблинского сельсовета Конышевского </w:t>
      </w:r>
    </w:p>
    <w:p w:rsidR="00EB1C50" w:rsidRPr="00EB1C50" w:rsidRDefault="00EB1C50" w:rsidP="00EB1C50">
      <w:pPr>
        <w:jc w:val="right"/>
      </w:pPr>
      <w:r w:rsidRPr="00EB1C50">
        <w:t xml:space="preserve">района Курской области на 2022 год и на </w:t>
      </w:r>
    </w:p>
    <w:p w:rsidR="00EB1C50" w:rsidRDefault="00EB1C50" w:rsidP="00EB1C50">
      <w:pPr>
        <w:jc w:val="right"/>
      </w:pPr>
      <w:r w:rsidRPr="00EB1C50">
        <w:t xml:space="preserve">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     </w:t>
      </w:r>
      <w:r w:rsidR="003F6B95">
        <w:rPr>
          <w:color w:val="000000"/>
        </w:rPr>
        <w:t xml:space="preserve">                     от «16</w:t>
      </w:r>
      <w:r w:rsidR="007F02F1">
        <w:rPr>
          <w:color w:val="000000"/>
        </w:rPr>
        <w:t>» дека</w:t>
      </w:r>
      <w:r w:rsidRPr="00EB1C50">
        <w:rPr>
          <w:color w:val="000000"/>
        </w:rPr>
        <w:t xml:space="preserve">бря 2021г. </w:t>
      </w:r>
      <w:r w:rsidR="007F02F1">
        <w:t xml:space="preserve"> № </w:t>
      </w:r>
      <w:r w:rsidR="003F6B95">
        <w:t>62</w:t>
      </w:r>
      <w:r w:rsidRPr="00EB1C50">
        <w:t xml:space="preserve"> </w:t>
      </w:r>
    </w:p>
    <w:p w:rsidR="00E602E4" w:rsidRPr="00EB1C50" w:rsidRDefault="00E602E4" w:rsidP="00EB1C50">
      <w:pPr>
        <w:jc w:val="right"/>
      </w:pPr>
      <w:r>
        <w:t>( в редакции решения  от 25</w:t>
      </w:r>
      <w:r w:rsidR="00812C45">
        <w:t>.01.2022г. №65)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 xml:space="preserve"> </w:t>
      </w:r>
    </w:p>
    <w:tbl>
      <w:tblPr>
        <w:tblW w:w="9555" w:type="dxa"/>
        <w:tblInd w:w="178" w:type="dxa"/>
        <w:tblLook w:val="04A0"/>
      </w:tblPr>
      <w:tblGrid>
        <w:gridCol w:w="5154"/>
        <w:gridCol w:w="1685"/>
        <w:gridCol w:w="720"/>
        <w:gridCol w:w="10"/>
        <w:gridCol w:w="1986"/>
      </w:tblGrid>
      <w:tr w:rsidR="00EB1C50" w:rsidRPr="00EB1C50" w:rsidTr="009F3CC4">
        <w:trPr>
          <w:trHeight w:val="315"/>
        </w:trPr>
        <w:tc>
          <w:tcPr>
            <w:tcW w:w="9555" w:type="dxa"/>
            <w:gridSpan w:val="5"/>
            <w:vAlign w:val="center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Распределение бюджетных ассигнований по целевым статьям (муниципальным программам Ваблинского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на 2022 год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2022г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3957FA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10 093 268</w:t>
            </w:r>
          </w:p>
        </w:tc>
      </w:tr>
      <w:tr w:rsidR="00EB1C50" w:rsidRPr="00EB1C50" w:rsidTr="009F3CC4">
        <w:trPr>
          <w:trHeight w:val="968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«Ваблинский сельсовет» Конышевского района 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1</w:t>
            </w:r>
            <w:r w:rsidR="00812C45">
              <w:rPr>
                <w:b/>
                <w:bCs/>
                <w:color w:val="000000"/>
                <w:lang w:eastAsia="en-US"/>
              </w:rPr>
              <w:t> 401 397</w:t>
            </w:r>
          </w:p>
        </w:tc>
      </w:tr>
      <w:tr w:rsidR="00EB1C50" w:rsidRPr="00EB1C50" w:rsidTr="00221CE0">
        <w:trPr>
          <w:trHeight w:val="52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92C74" w:rsidP="00EB1C50">
            <w:pPr>
              <w:rPr>
                <w:i/>
                <w:iCs/>
                <w:color w:val="000000"/>
                <w:lang w:eastAsia="en-US"/>
              </w:rPr>
            </w:pPr>
            <w:r>
              <w:t xml:space="preserve">Подпрограмма «Искусство»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D086B" w:rsidP="00EB1C50">
            <w:pPr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  1</w:t>
            </w:r>
            <w:r w:rsidR="00812C45">
              <w:rPr>
                <w:iCs/>
                <w:color w:val="000000"/>
                <w:lang w:eastAsia="en-US"/>
              </w:rPr>
              <w:t> 401 397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обеспечение деятельности (оказание услуг) муниципальных учреждений  Ваблинского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0D086B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</w:t>
            </w:r>
            <w:r w:rsidR="00812C45">
              <w:rPr>
                <w:iCs/>
                <w:color w:val="000000"/>
                <w:lang w:eastAsia="en-US"/>
              </w:rPr>
              <w:t> 401 397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Заработная плата и начисления на выплаты по оплате труда 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9F3CC4">
        <w:trPr>
          <w:trHeight w:val="896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21CE0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Расходы на выплаты</w:t>
            </w:r>
            <w:r w:rsidR="00EB1C50" w:rsidRPr="00EB1C50">
              <w:rPr>
                <w:lang w:eastAsia="en-US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01 1 01 13330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269 782</w:t>
            </w:r>
          </w:p>
        </w:tc>
      </w:tr>
      <w:tr w:rsidR="00EB1C50" w:rsidRPr="00EB1C50" w:rsidTr="00F655B0">
        <w:trPr>
          <w:trHeight w:val="800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557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9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422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12C45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581 371</w:t>
            </w:r>
          </w:p>
        </w:tc>
      </w:tr>
      <w:tr w:rsidR="00EB1C50" w:rsidRPr="00EB1C50" w:rsidTr="009F3CC4">
        <w:trPr>
          <w:trHeight w:val="531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</w:t>
            </w:r>
            <w:r w:rsidR="000D086B">
              <w:rPr>
                <w:color w:val="000000"/>
                <w:lang w:eastAsia="en-US"/>
              </w:rPr>
              <w:t>5</w:t>
            </w:r>
            <w:r w:rsidR="00812C45">
              <w:rPr>
                <w:color w:val="000000"/>
                <w:lang w:eastAsia="en-US"/>
              </w:rPr>
              <w:t>60 894</w:t>
            </w:r>
          </w:p>
        </w:tc>
      </w:tr>
      <w:tr w:rsidR="00EB1C50" w:rsidRPr="00EB1C50" w:rsidTr="009F3CC4">
        <w:trPr>
          <w:trHeight w:val="217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20 477</w:t>
            </w:r>
          </w:p>
        </w:tc>
      </w:tr>
      <w:tr w:rsidR="00EB1C50" w:rsidRPr="00EB1C50" w:rsidTr="009F3CC4">
        <w:trPr>
          <w:trHeight w:val="4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    </w:t>
            </w:r>
            <w:r w:rsidR="00812C45">
              <w:rPr>
                <w:b/>
                <w:iCs/>
                <w:color w:val="000000"/>
                <w:lang w:eastAsia="en-US"/>
              </w:rPr>
              <w:t xml:space="preserve">                         838 552</w:t>
            </w:r>
            <w:r w:rsidRPr="00EB1C50">
              <w:rPr>
                <w:b/>
                <w:iCs/>
                <w:color w:val="000000"/>
                <w:lang w:eastAsia="en-US"/>
              </w:rPr>
              <w:t xml:space="preserve">                   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812C45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699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right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63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838 552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812C45" w:rsidP="00EB1C50">
            <w:pPr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              838 552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BD6D2F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</w:t>
            </w:r>
            <w:r w:rsidR="00221CE0">
              <w:rPr>
                <w:lang w:eastAsia="en-US"/>
              </w:rPr>
              <w:t>а</w:t>
            </w:r>
            <w:r>
              <w:rPr>
                <w:lang w:eastAsia="en-US"/>
              </w:rPr>
              <w:t>сти земельных и имущественных отношений»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655B0" w:rsidP="00EB1C50">
            <w:pPr>
              <w:tabs>
                <w:tab w:val="left" w:pos="1080"/>
              </w:tabs>
              <w:spacing w:line="276" w:lineRule="auto"/>
              <w:rPr>
                <w:b/>
                <w:lang w:eastAsia="ru-RU"/>
              </w:rPr>
            </w:pPr>
            <w:r w:rsidRPr="00EB1C50">
              <w:rPr>
                <w:b/>
                <w:lang w:eastAsia="en-US"/>
              </w:rPr>
              <w:t>Муниципальная программа «Благоустройство терри</w:t>
            </w:r>
            <w:r>
              <w:rPr>
                <w:b/>
                <w:lang w:eastAsia="en-US"/>
              </w:rPr>
              <w:t>тории «Ваблинского</w:t>
            </w:r>
            <w:r w:rsidRPr="00EB1C50">
              <w:rPr>
                <w:b/>
                <w:lang w:eastAsia="en-US"/>
              </w:rPr>
              <w:t xml:space="preserve"> сельсовет</w:t>
            </w:r>
            <w:r>
              <w:rPr>
                <w:b/>
                <w:lang w:eastAsia="en-US"/>
              </w:rPr>
              <w:t>а</w:t>
            </w:r>
            <w:r w:rsidRPr="00EB1C50">
              <w:rPr>
                <w:b/>
                <w:lang w:eastAsia="en-US"/>
              </w:rPr>
              <w:t>» Конышевского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b/>
              </w:rPr>
              <w:t>07</w:t>
            </w:r>
            <w:r w:rsidR="00EB1C50" w:rsidRPr="00EB1C50">
              <w:rPr>
                <w:b/>
              </w:rPr>
              <w:t xml:space="preserve">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C666C2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2 864 757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127 500</w:t>
            </w:r>
          </w:p>
        </w:tc>
      </w:tr>
      <w:tr w:rsidR="002A66FD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3F6B95">
              <w:rPr>
                <w:lang w:eastAsia="en-US"/>
              </w:rPr>
              <w:t>Мероприятие по разработки документов</w:t>
            </w:r>
            <w:r>
              <w:rPr>
                <w:lang w:eastAsia="en-US"/>
              </w:rPr>
              <w:t xml:space="preserve"> территориального планирования </w:t>
            </w:r>
            <w:r w:rsidR="00B26607">
              <w:rPr>
                <w:lang w:eastAsia="en-US"/>
              </w:rPr>
              <w:t>и градостроительного зонирования»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center"/>
            </w:pPr>
            <w:r>
              <w:t>07 2 03 00000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2A66FD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66FD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127 500</w:t>
            </w:r>
          </w:p>
        </w:tc>
      </w:tr>
      <w:tr w:rsidR="00B26607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center"/>
            </w:pPr>
            <w:r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89 250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3F6B95" w:rsidP="00EB1C50">
            <w:pPr>
              <w:spacing w:line="276" w:lineRule="auto"/>
              <w:rPr>
                <w:lang w:eastAsia="en-US"/>
              </w:rPr>
            </w:pPr>
            <w:r>
              <w:lastRenderedPageBreak/>
              <w:t>Реализация мероприятий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40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38 250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«Обеспечение условий реализации </w:t>
            </w:r>
            <w:r w:rsidR="00221CE0">
              <w:rPr>
                <w:lang w:eastAsia="en-US"/>
              </w:rPr>
              <w:t xml:space="preserve">благоустройства территорий Ваблинского </w:t>
            </w:r>
            <w:r w:rsidR="00575410">
              <w:rPr>
                <w:lang w:eastAsia="en-US"/>
              </w:rPr>
              <w:t>сельсовета Конышевского района К</w:t>
            </w:r>
            <w:r w:rsidR="00221CE0">
              <w:rPr>
                <w:lang w:eastAsia="en-US"/>
              </w:rPr>
              <w:t>урской области</w:t>
            </w:r>
            <w:r w:rsidR="0057541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  <w:r w:rsidR="00C666C2">
              <w:rPr>
                <w:color w:val="000000"/>
                <w:lang w:eastAsia="en-US"/>
              </w:rPr>
              <w:t> 737 257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D235D5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«Мероприятия по благоустройству в Ваблинском сельсовете»</w:t>
            </w:r>
            <w:r w:rsidR="0057541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Конышевского района Курской области</w:t>
            </w:r>
            <w:r w:rsidR="00EB1C50" w:rsidRPr="00EB1C50">
              <w:rPr>
                <w:lang w:eastAsia="en-US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666C2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824 286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666C2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824 286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C666C2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824 286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  <w:r w:rsidR="00D235D5">
              <w:rPr>
                <w:color w:val="000000"/>
                <w:lang w:eastAsia="en-US"/>
              </w:rPr>
              <w:t> 882 971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  <w:r w:rsidR="00D235D5">
              <w:rPr>
                <w:color w:val="000000"/>
                <w:lang w:eastAsia="en-US"/>
              </w:rPr>
              <w:t> 882 971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  <w:r w:rsidR="00D235D5">
              <w:rPr>
                <w:color w:val="000000"/>
                <w:lang w:eastAsia="en-US"/>
              </w:rPr>
              <w:t> 882 971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ru-RU"/>
              </w:rPr>
              <w:t>Муниципальная программа «Развитие транспортной системы, обеспечение перевозки</w:t>
            </w:r>
            <w:r w:rsidR="002C015D">
              <w:rPr>
                <w:b/>
                <w:lang w:eastAsia="ru-RU"/>
              </w:rPr>
              <w:t xml:space="preserve"> пассажиров</w:t>
            </w:r>
            <w:r w:rsidRPr="00EB1C50">
              <w:rPr>
                <w:b/>
                <w:lang w:eastAsia="ru-RU"/>
              </w:rPr>
              <w:t xml:space="preserve"> в муниципальном </w:t>
            </w:r>
            <w:r w:rsidRPr="00EB1C50">
              <w:rPr>
                <w:b/>
                <w:lang w:eastAsia="ru-RU"/>
              </w:rPr>
              <w:lastRenderedPageBreak/>
              <w:t>образовании «Ваблинский сельсовет» и безопасности дорожного движения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lastRenderedPageBreak/>
              <w:t>11 0 00 00000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Подпрограмма «Развитие сети автомобильных дорог в муниципальном образовании «Ваблин</w:t>
            </w:r>
            <w:r w:rsidR="00315B96">
              <w:rPr>
                <w:lang w:eastAsia="en-US"/>
              </w:rPr>
              <w:t xml:space="preserve">ский сельсовет»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2C015D">
              <w:rPr>
                <w:lang w:eastAsia="en-US"/>
              </w:rPr>
              <w:t>Мероприятие по строительству (реконструкции), капитальному ремонту, ремонту и содержанию автомобильных дорог общего пользования местного значения»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C015D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575410" w:rsidRDefault="009D6BBF" w:rsidP="00EB1C50">
            <w:pPr>
              <w:jc w:val="both"/>
              <w:rPr>
                <w:b/>
                <w:lang w:eastAsia="en-US"/>
              </w:rPr>
            </w:pPr>
            <w:r w:rsidRPr="00575410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6BBF" w:rsidRPr="00EB1C50" w:rsidRDefault="009D6BBF" w:rsidP="009D6BB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  <w:p w:rsidR="00EB1C50" w:rsidRPr="00EB1C50" w:rsidRDefault="00EB1C50" w:rsidP="00EB1C50">
            <w:pPr>
              <w:jc w:val="both"/>
              <w:rPr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9D6BBF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9D6BBF">
              <w:rPr>
                <w:lang w:eastAsia="en-US"/>
              </w:rPr>
              <w:t>нктов сельских поселений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5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ab/>
              <w:t xml:space="preserve"> </w:t>
            </w:r>
            <w:r w:rsidR="009D6BBF">
              <w:rPr>
                <w:b/>
                <w:lang w:eastAsia="en-US"/>
              </w:rPr>
              <w:t xml:space="preserve">  949 453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</w:t>
            </w:r>
            <w:r w:rsidR="009D6BBF">
              <w:rPr>
                <w:lang w:eastAsia="en-US"/>
              </w:rPr>
              <w:t>949 453</w:t>
            </w:r>
          </w:p>
        </w:tc>
      </w:tr>
      <w:tr w:rsidR="00EB1C50" w:rsidRPr="00EB1C50" w:rsidTr="009F3CC4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</w:t>
            </w:r>
            <w:r w:rsidR="009D6BBF">
              <w:rPr>
                <w:lang w:eastAsia="en-US"/>
              </w:rPr>
              <w:t>949 453</w:t>
            </w:r>
          </w:p>
        </w:tc>
      </w:tr>
      <w:tr w:rsidR="00EB1C50" w:rsidRPr="00EB1C50" w:rsidTr="009F3CC4">
        <w:trPr>
          <w:trHeight w:val="556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9D6BBF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949 453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2 732 745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</w:t>
            </w:r>
            <w:r w:rsidR="00C666C2">
              <w:rPr>
                <w:lang w:eastAsia="en-US"/>
              </w:rPr>
              <w:t>45 740</w:t>
            </w:r>
          </w:p>
        </w:tc>
      </w:tr>
      <w:tr w:rsidR="00EB1C50" w:rsidRPr="00EB1C50" w:rsidTr="009F3CC4">
        <w:trPr>
          <w:trHeight w:val="210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2 087 005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5</w:t>
            </w:r>
            <w:r w:rsidR="00C666C2">
              <w:rPr>
                <w:b/>
                <w:lang w:eastAsia="en-US"/>
              </w:rPr>
              <w:t>65 646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Непрограммные расходы 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565 646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rFonts w:eastAsia="Arial"/>
                <w:color w:val="000000"/>
                <w:lang w:eastAsia="en-US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t>Межбюджетные трансферты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77 2 00 П1485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500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C666C2" w:rsidP="00EB1C5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13 902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             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92 470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проекта «На</w:t>
            </w:r>
            <w:r w:rsidR="00B26607">
              <w:rPr>
                <w:lang w:eastAsia="en-US"/>
              </w:rPr>
              <w:t xml:space="preserve">родный бюджет» </w:t>
            </w:r>
            <w:r w:rsidR="00315B96">
              <w:rPr>
                <w:lang w:eastAsia="en-US"/>
              </w:rPr>
              <w:t>(Установка детской площадки с ограждением в с. Рыжково Ваблинского сельсовета Конышевского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B26607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77 2 00 14001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239 564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Софинансирование расходов по реализации проекта «Народный бюджет»</w:t>
            </w:r>
            <w:r w:rsidR="00315B96">
              <w:rPr>
                <w:lang w:eastAsia="en-US"/>
              </w:rPr>
              <w:t xml:space="preserve"> (Установка детской площадки с ограждением в с. Рыжково Ваблинского сельсовета Конышевского района Курской области)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  <w:tr w:rsidR="00EB1C50" w:rsidRPr="00EB1C50" w:rsidTr="009F3CC4">
        <w:trPr>
          <w:trHeight w:val="328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77 2 00 </w:t>
            </w:r>
            <w:r w:rsidRPr="00EB1C50">
              <w:rPr>
                <w:lang w:val="en-US" w:eastAsia="en-US"/>
              </w:rPr>
              <w:t>S</w:t>
            </w:r>
            <w:r w:rsidR="00B26607">
              <w:rPr>
                <w:lang w:eastAsia="en-US"/>
              </w:rPr>
              <w:t>4001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159 710</w:t>
            </w:r>
          </w:p>
        </w:tc>
      </w:tr>
    </w:tbl>
    <w:p w:rsidR="00EB1C50" w:rsidRPr="00EB1C50" w:rsidRDefault="00EB1C50" w:rsidP="00EB1C50">
      <w:pPr>
        <w:tabs>
          <w:tab w:val="left" w:pos="9921"/>
        </w:tabs>
      </w:pPr>
      <w:bookmarkStart w:id="1" w:name="_GoBack"/>
      <w:bookmarkEnd w:id="1"/>
      <w:r w:rsidRPr="00EB1C50">
        <w:rPr>
          <w:b/>
          <w:bCs/>
        </w:rPr>
        <w:lastRenderedPageBreak/>
        <w:t xml:space="preserve">               </w:t>
      </w:r>
      <w:r w:rsidRPr="00EB1C50">
        <w:t xml:space="preserve">                                                                                                               </w:t>
      </w:r>
    </w:p>
    <w:p w:rsidR="00EB1C50" w:rsidRPr="00EB1C50" w:rsidRDefault="00EB1C50" w:rsidP="00EB1C50">
      <w:pPr>
        <w:tabs>
          <w:tab w:val="left" w:pos="9921"/>
        </w:tabs>
        <w:rPr>
          <w:bCs/>
        </w:rPr>
      </w:pPr>
      <w:r w:rsidRPr="00EB1C50">
        <w:rPr>
          <w:bCs/>
        </w:rPr>
        <w:t xml:space="preserve">             </w:t>
      </w:r>
    </w:p>
    <w:p w:rsidR="00EB1C50" w:rsidRPr="00EB1C50" w:rsidRDefault="00EB1C50" w:rsidP="00EB1C50">
      <w:pPr>
        <w:jc w:val="right"/>
      </w:pPr>
      <w:r w:rsidRPr="00EB1C50">
        <w:t xml:space="preserve">                                   </w:t>
      </w:r>
      <w:r w:rsidR="00706321">
        <w:t xml:space="preserve">                            </w:t>
      </w:r>
      <w:r w:rsidRPr="00EB1C50">
        <w:t>Приложение № 10                                                                                                к</w:t>
      </w:r>
      <w:r w:rsidR="007A213A">
        <w:t xml:space="preserve"> Решению</w:t>
      </w:r>
      <w:r w:rsidRPr="00EB1C50">
        <w:t xml:space="preserve"> Собрания депутатов                                                                                              </w:t>
      </w:r>
    </w:p>
    <w:p w:rsidR="00EB1C50" w:rsidRPr="00EB1C50" w:rsidRDefault="00EB1C50" w:rsidP="00EB1C50">
      <w:pPr>
        <w:jc w:val="right"/>
      </w:pPr>
      <w:r w:rsidRPr="00EB1C50">
        <w:t xml:space="preserve">  Ваблинского сельсовета «О бюджете </w:t>
      </w:r>
    </w:p>
    <w:p w:rsidR="00EB1C50" w:rsidRPr="00EB1C50" w:rsidRDefault="00EB1C50" w:rsidP="00EB1C50">
      <w:pPr>
        <w:jc w:val="right"/>
      </w:pPr>
      <w:r w:rsidRPr="00EB1C50">
        <w:t xml:space="preserve">Ваблинского сельсовета Конышевского </w:t>
      </w:r>
    </w:p>
    <w:p w:rsidR="00EB1C50" w:rsidRPr="00EB1C50" w:rsidRDefault="00EB1C50" w:rsidP="00EB1C50">
      <w:pPr>
        <w:jc w:val="right"/>
      </w:pPr>
      <w:r w:rsidRPr="00EB1C50">
        <w:t>района Курской области на 2022 год и на</w:t>
      </w:r>
    </w:p>
    <w:p w:rsidR="00EB1C50" w:rsidRDefault="00EB1C50" w:rsidP="00EB1C50">
      <w:pPr>
        <w:jc w:val="right"/>
      </w:pPr>
      <w:r w:rsidRPr="00EB1C50">
        <w:t xml:space="preserve">                       плановый период 2023 и 2024 годов»</w:t>
      </w:r>
      <w:r w:rsidRPr="00EB1C50">
        <w:rPr>
          <w:color w:val="000000"/>
        </w:rPr>
        <w:t xml:space="preserve">                                                                            </w:t>
      </w:r>
      <w:r w:rsidR="007A213A">
        <w:rPr>
          <w:color w:val="000000"/>
        </w:rPr>
        <w:t xml:space="preserve">                          от «16» дека</w:t>
      </w:r>
      <w:r w:rsidRPr="00EB1C50">
        <w:rPr>
          <w:color w:val="000000"/>
        </w:rPr>
        <w:t xml:space="preserve">бря.2021г. </w:t>
      </w:r>
      <w:r w:rsidR="007A213A">
        <w:t xml:space="preserve"> № 62</w:t>
      </w:r>
    </w:p>
    <w:p w:rsidR="003957FA" w:rsidRPr="00EB1C50" w:rsidRDefault="003957FA" w:rsidP="00EB1C50">
      <w:pPr>
        <w:jc w:val="right"/>
      </w:pPr>
      <w:r>
        <w:t>(в редакции решения от</w:t>
      </w:r>
      <w:r w:rsidR="00C876CA">
        <w:t xml:space="preserve"> 25.01.2022г. № 65</w:t>
      </w:r>
      <w:r>
        <w:t>)</w:t>
      </w:r>
    </w:p>
    <w:p w:rsidR="00EB1C50" w:rsidRPr="00EB1C50" w:rsidRDefault="00EB1C50" w:rsidP="00EB1C50">
      <w:pPr>
        <w:jc w:val="right"/>
      </w:pPr>
    </w:p>
    <w:p w:rsidR="00EB1C50" w:rsidRPr="00EB1C50" w:rsidRDefault="00EB1C50" w:rsidP="00EB1C50">
      <w:pPr>
        <w:jc w:val="right"/>
      </w:pPr>
      <w:r w:rsidRPr="00EB1C50">
        <w:t xml:space="preserve"> </w:t>
      </w:r>
    </w:p>
    <w:p w:rsidR="00EB1C50" w:rsidRPr="00EB1C50" w:rsidRDefault="00EB1C50" w:rsidP="00EB1C50">
      <w:pPr>
        <w:jc w:val="center"/>
        <w:rPr>
          <w:b/>
          <w:lang w:eastAsia="en-US"/>
        </w:rPr>
      </w:pPr>
      <w:r w:rsidRPr="00EB1C50">
        <w:t xml:space="preserve">   </w:t>
      </w:r>
      <w:r w:rsidRPr="00EB1C50">
        <w:rPr>
          <w:b/>
          <w:lang w:eastAsia="en-US"/>
        </w:rPr>
        <w:t>Распределение бюджетных ассигнований по целевым статьям (муниципальным программам Ваблинского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на пл</w:t>
      </w:r>
      <w:r w:rsidR="00202610">
        <w:rPr>
          <w:b/>
          <w:lang w:eastAsia="en-US"/>
        </w:rPr>
        <w:t>ановый период 2023 и 2024 годов</w:t>
      </w:r>
    </w:p>
    <w:p w:rsidR="00EB1C50" w:rsidRPr="00EB1C50" w:rsidRDefault="00EB1C50" w:rsidP="00EB1C50">
      <w:pPr>
        <w:jc w:val="center"/>
      </w:pPr>
      <w:r w:rsidRPr="00EB1C50">
        <w:t xml:space="preserve">          </w:t>
      </w:r>
      <w:r w:rsidRPr="00EB1C50">
        <w:tab/>
        <w:t xml:space="preserve">                                                                      </w:t>
      </w:r>
    </w:p>
    <w:p w:rsidR="00EB1C50" w:rsidRPr="00EB1C50" w:rsidRDefault="00EB1C50" w:rsidP="00EB1C50">
      <w:pPr>
        <w:tabs>
          <w:tab w:val="left" w:pos="5670"/>
        </w:tabs>
      </w:pPr>
      <w:r w:rsidRPr="00EB1C50">
        <w:tab/>
        <w:t xml:space="preserve"> </w:t>
      </w:r>
    </w:p>
    <w:tbl>
      <w:tblPr>
        <w:tblW w:w="9853" w:type="dxa"/>
        <w:tblInd w:w="178" w:type="dxa"/>
        <w:tblLayout w:type="fixed"/>
        <w:tblLook w:val="04A0"/>
      </w:tblPr>
      <w:tblGrid>
        <w:gridCol w:w="4807"/>
        <w:gridCol w:w="1783"/>
        <w:gridCol w:w="711"/>
        <w:gridCol w:w="1276"/>
        <w:gridCol w:w="1276"/>
      </w:tblGrid>
      <w:tr w:rsidR="00EB1C50" w:rsidRPr="00EB1C50" w:rsidTr="009F3CC4">
        <w:trPr>
          <w:trHeight w:val="315"/>
        </w:trPr>
        <w:tc>
          <w:tcPr>
            <w:tcW w:w="9853" w:type="dxa"/>
            <w:gridSpan w:val="5"/>
            <w:vAlign w:val="center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                                                                                                                        (рублей)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ЦСР                  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Сумма</w:t>
            </w:r>
          </w:p>
        </w:tc>
      </w:tr>
      <w:tr w:rsidR="00EB1C50" w:rsidRPr="00EB1C50" w:rsidTr="009F3CC4">
        <w:trPr>
          <w:trHeight w:val="305"/>
        </w:trPr>
        <w:tc>
          <w:tcPr>
            <w:tcW w:w="4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202610">
            <w:pPr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2024 год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В С Е Г 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6 494 049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6 387 193</w:t>
            </w:r>
          </w:p>
        </w:tc>
      </w:tr>
      <w:tr w:rsidR="00EB1C50" w:rsidRPr="00EB1C50" w:rsidTr="009F3CC4">
        <w:trPr>
          <w:trHeight w:val="968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 программа «Развитие культуры муниципального образования «Ваблинский сельсовет» Конышевского района 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EB1C50">
              <w:rPr>
                <w:b/>
                <w:bCs/>
                <w:color w:val="000000"/>
                <w:lang w:eastAsia="en-US"/>
              </w:rPr>
              <w:t>943 721</w:t>
            </w:r>
          </w:p>
        </w:tc>
      </w:tr>
      <w:tr w:rsidR="00EB1C50" w:rsidRPr="00EB1C50" w:rsidTr="00315B96">
        <w:trPr>
          <w:trHeight w:val="289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492C74" w:rsidP="00EB1C50">
            <w:pPr>
              <w:rPr>
                <w:i/>
                <w:iCs/>
                <w:color w:val="000000"/>
                <w:lang w:eastAsia="en-US"/>
              </w:rPr>
            </w:pPr>
            <w:r>
              <w:t>Подпрограмма «Искусство»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  <w:r w:rsidRPr="00EB1C50">
              <w:rPr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896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обеспечение деятельности (оказание услуг) муниципальных учреждений  Ваблинского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943 721</w:t>
            </w:r>
          </w:p>
        </w:tc>
      </w:tr>
      <w:tr w:rsidR="00EB1C50" w:rsidRPr="00EB1C50" w:rsidTr="009F3CC4">
        <w:trPr>
          <w:trHeight w:val="94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Софинансирование расходов по заработной плате и начислениям на выплаты по оплате труда работников учреждений культуры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S3330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771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выплату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01 1 01 </w:t>
            </w:r>
            <w:r w:rsidRPr="00EB1C50">
              <w:rPr>
                <w:lang w:val="en-US" w:eastAsia="en-US"/>
              </w:rPr>
              <w:t>S</w:t>
            </w:r>
            <w:r w:rsidRPr="00EB1C50">
              <w:rPr>
                <w:lang w:eastAsia="en-US"/>
              </w:rPr>
              <w:t xml:space="preserve">3330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550 244</w:t>
            </w:r>
          </w:p>
        </w:tc>
      </w:tr>
      <w:tr w:rsidR="00EB1C50" w:rsidRPr="00EB1C50" w:rsidTr="009F3CC4">
        <w:trPr>
          <w:trHeight w:val="66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393 477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393 477</w:t>
            </w:r>
          </w:p>
        </w:tc>
      </w:tr>
      <w:tr w:rsidR="00EB1C50" w:rsidRPr="00EB1C50" w:rsidTr="009F3CC4">
        <w:trPr>
          <w:trHeight w:val="531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373 000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  373 000</w:t>
            </w:r>
          </w:p>
        </w:tc>
      </w:tr>
      <w:tr w:rsidR="00EB1C50" w:rsidRPr="00EB1C50" w:rsidTr="009F3CC4">
        <w:trPr>
          <w:trHeight w:val="217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01 1 01 С1401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20 477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20 477</w:t>
            </w:r>
          </w:p>
        </w:tc>
      </w:tr>
      <w:tr w:rsidR="00EB1C50" w:rsidRPr="00EB1C50" w:rsidTr="009F3CC4">
        <w:trPr>
          <w:trHeight w:val="4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Муниципальная программа «Социальная поддержка граждан» муниципального образования «Ваблинский сельсовет»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lang w:eastAsia="en-US"/>
              </w:rPr>
              <w:t>02 0 00 00000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  <w:r w:rsidRPr="00EB1C50">
              <w:rPr>
                <w:b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</w:p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                             </w:t>
            </w:r>
          </w:p>
          <w:p w:rsidR="00EB1C50" w:rsidRPr="00EB1C50" w:rsidRDefault="00EB1C50" w:rsidP="00EB1C50">
            <w:pPr>
              <w:jc w:val="right"/>
              <w:rPr>
                <w:b/>
                <w:iCs/>
                <w:color w:val="000000"/>
                <w:lang w:eastAsia="en-US"/>
              </w:rPr>
            </w:pPr>
            <w:r w:rsidRPr="00EB1C50">
              <w:rPr>
                <w:b/>
                <w:iCs/>
                <w:color w:val="000000"/>
                <w:lang w:eastAsia="en-US"/>
              </w:rPr>
              <w:t xml:space="preserve">556 000                  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99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«Расходы на выплату пенсий за выслугу лет, доплат к пенсиям муниципальных служащих Ваблинского сельсовета»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02 2 01 00000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b/>
                <w:i/>
                <w:i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iCs/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63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Выплата пенсий за выслугу лет, доплат к пенсиям муниципальных служащих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lang w:eastAsia="en-US"/>
              </w:rPr>
              <w:t>02 2 01 С1445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iCs/>
                <w:color w:val="000000"/>
                <w:lang w:eastAsia="en-US"/>
              </w:rPr>
              <w:t>556 000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04 0 00 00000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7A213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«Мероприятие в области земельных и имущественных отношений</w:t>
            </w:r>
            <w:r w:rsidR="00FA0AA7"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Мероприятия в области имущественных отношений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40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04 1 01 С1467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7A213A" w:rsidRDefault="00315B96" w:rsidP="00EB1C50">
            <w:pPr>
              <w:rPr>
                <w:b/>
                <w:lang w:eastAsia="en-US"/>
              </w:rPr>
            </w:pPr>
            <w:r>
              <w:rPr>
                <w:b/>
                <w:lang w:eastAsia="ru-RU"/>
              </w:rPr>
              <w:t>Муниципальная программа «Благоустройство территории Ваблинского сельсовета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07 0 00 00000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315B96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2 155 190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315B96" w:rsidP="00EB1C50">
            <w:pPr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EB1C50" w:rsidP="00EB1C50">
            <w:pPr>
              <w:spacing w:line="276" w:lineRule="auto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«Создание условий для обеспечения доступным и комфортным жильем граждан в Ваблинском сельсовете Конышевского района Курской области»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61 500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B26607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607" w:rsidRPr="00EB1C50" w:rsidRDefault="00B26607" w:rsidP="00EB1C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</w:t>
            </w:r>
            <w:r w:rsidR="007A213A">
              <w:rPr>
                <w:lang w:eastAsia="en-US"/>
              </w:rPr>
              <w:t>Мероприятие по разработке</w:t>
            </w:r>
            <w:r>
              <w:rPr>
                <w:lang w:eastAsia="en-US"/>
              </w:rPr>
              <w:t xml:space="preserve"> территориального планирования и градостроительного зонирования»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</w:pPr>
            <w:r>
              <w:t>07 2 03 000</w:t>
            </w:r>
            <w:r w:rsidR="00F41840"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26607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26607" w:rsidRPr="00EB1C50" w:rsidRDefault="00B26607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B2660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41840" w:rsidP="00EB1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07 2 03 13600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F41840" w:rsidP="00EB1C50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07 2 03 13600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43 050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2F07A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внесению в Единый государственный реестр </w:t>
            </w:r>
            <w:r>
              <w:rPr>
                <w:lang w:eastAsia="en-US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lastRenderedPageBreak/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18 450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24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 xml:space="preserve">07 2 03 </w:t>
            </w:r>
            <w:r w:rsidRPr="00EB1C50">
              <w:rPr>
                <w:lang w:val="en-US"/>
              </w:rPr>
              <w:t>S3600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18 450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rPr>
                <w:lang w:eastAsia="en-US"/>
              </w:rPr>
            </w:pPr>
            <w:r>
              <w:rPr>
                <w:lang w:eastAsia="ru-RU"/>
              </w:rPr>
              <w:t>Подпрограмма «Обеспечение условий реализации благоустройства территорий  Ваблинского сельсовета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2 093 690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1 937 758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6B317A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</w:t>
            </w:r>
            <w:r w:rsidR="006B317A">
              <w:rPr>
                <w:lang w:eastAsia="en-US"/>
              </w:rPr>
              <w:t>Мероприятия по благоустройству в Ваблинском сельсовете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01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100 000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«Организация ритуальных услуг и содержание мест захоронения на территории муниципального образования «Ваблинский сельсовет» 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03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«Прочие мероприятия по благоустройству территории муниципального образования «Ваблинский сельсовет»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Мероприятие по благоустройству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07 3 04 С1433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1 963 690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1 807 758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Муниципальная программа «Развитие муниципальной службы в Ваблинском сельсовете Конышевского района Курской области»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09 0 00 00000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Основное мероприятие «Мероприятия, направленные на развитие муниципальной службы» в Ваблинском сельсовете Конышевского района Курской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 xml:space="preserve">3 960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EB1C50"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09 1 01 С1437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3 960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50" w:rsidRPr="00EB1C50" w:rsidRDefault="00EB1C50" w:rsidP="00EB1C50">
            <w:pPr>
              <w:spacing w:line="276" w:lineRule="auto"/>
              <w:rPr>
                <w:lang w:eastAsia="ru-RU"/>
              </w:rPr>
            </w:pPr>
            <w:r w:rsidRPr="00EB1C50">
              <w:rPr>
                <w:b/>
                <w:lang w:eastAsia="en-US"/>
              </w:rPr>
              <w:lastRenderedPageBreak/>
              <w:t>Муниципальная программа «Развитие транспортной системы, обеспечение перевозки</w:t>
            </w:r>
            <w:r w:rsidR="002F07A1">
              <w:rPr>
                <w:b/>
                <w:lang w:eastAsia="en-US"/>
              </w:rPr>
              <w:t xml:space="preserve"> пассажиров</w:t>
            </w:r>
            <w:r w:rsidRPr="00EB1C50">
              <w:rPr>
                <w:b/>
                <w:lang w:eastAsia="en-US"/>
              </w:rPr>
              <w:t xml:space="preserve"> в муниципальном образовании «Ваблинский сельсовет» и безопасности дорожного движения»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Подпрограмма «Развитие сети автомобильных дорог в муниципальном образовании «Ваблинский сельс</w:t>
            </w:r>
            <w:r w:rsidR="009C4767">
              <w:rPr>
                <w:lang w:eastAsia="en-US"/>
              </w:rPr>
              <w:t xml:space="preserve">овет»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FA0AA7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2F07A1">
              <w:rPr>
                <w:lang w:eastAsia="en-US"/>
              </w:rPr>
              <w:t>сновное мероприятие «Мероприятие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  <w:r w:rsidR="0017391A">
              <w:rPr>
                <w:lang w:eastAsia="en-US"/>
              </w:rPr>
              <w:t>»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2F07A1" w:rsidP="00EB1C5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</w:t>
            </w:r>
            <w:r w:rsidR="00EB1C50" w:rsidRPr="00EB1C50">
              <w:rPr>
                <w:lang w:eastAsia="en-US"/>
              </w:rPr>
              <w:t xml:space="preserve">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t>11 2 01 П1424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center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2F07A1" w:rsidRDefault="002F07A1" w:rsidP="00EB1C50">
            <w:pPr>
              <w:jc w:val="both"/>
              <w:rPr>
                <w:b/>
                <w:lang w:eastAsia="en-US"/>
              </w:rPr>
            </w:pPr>
            <w:r w:rsidRPr="002F07A1">
              <w:rPr>
                <w:b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13 0 00 0000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2F07A1" w:rsidP="00EB1C5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и обеспечение безопасности людей на водных объектах»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17391A" w:rsidP="00EB1C50">
            <w:pPr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«Обеспечение</w:t>
            </w:r>
            <w:r w:rsidR="002F07A1">
              <w:rPr>
                <w:lang w:eastAsia="en-US"/>
              </w:rPr>
              <w:t xml:space="preserve"> </w:t>
            </w:r>
            <w:r w:rsidR="00EB1C50" w:rsidRPr="00EB1C50">
              <w:rPr>
                <w:lang w:eastAsia="en-US"/>
              </w:rPr>
              <w:t xml:space="preserve"> мер пожарной безопасности</w:t>
            </w:r>
            <w:r>
              <w:rPr>
                <w:lang w:eastAsia="en-US"/>
              </w:rPr>
              <w:t>»</w:t>
            </w:r>
            <w:r w:rsidR="00EB1C50" w:rsidRPr="00EB1C50">
              <w:rPr>
                <w:lang w:eastAsia="en-US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первичных мер пожарной безопасности в границах населенных пу</w:t>
            </w:r>
            <w:r w:rsidR="002F07A1">
              <w:rPr>
                <w:lang w:eastAsia="en-US"/>
              </w:rPr>
              <w:t>нктов сельских поселений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13 1 01 С1415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color w:val="000000"/>
                <w:lang w:eastAsia="en-US"/>
              </w:rPr>
            </w:pPr>
            <w:r w:rsidRPr="00EB1C50">
              <w:rPr>
                <w:color w:val="000000"/>
                <w:lang w:eastAsia="en-US"/>
              </w:rPr>
              <w:t>50 000</w:t>
            </w:r>
          </w:p>
        </w:tc>
      </w:tr>
      <w:tr w:rsidR="00EB1C50" w:rsidRPr="00EB1C50" w:rsidTr="009F3CC4">
        <w:trPr>
          <w:trHeight w:val="315"/>
        </w:trPr>
        <w:tc>
          <w:tcPr>
            <w:tcW w:w="4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71 0 00 00000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1C50" w:rsidRPr="00EB1C50" w:rsidRDefault="00EB1C50" w:rsidP="00EB1C50">
            <w:pPr>
              <w:jc w:val="right"/>
              <w:rPr>
                <w:b/>
                <w:color w:val="000000"/>
                <w:lang w:eastAsia="en-US"/>
              </w:rPr>
            </w:pPr>
            <w:r w:rsidRPr="00EB1C50">
              <w:rPr>
                <w:b/>
                <w:color w:val="000000"/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1C50">
              <w:rPr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lastRenderedPageBreak/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586 758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73 0  00 00000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ab/>
              <w:t xml:space="preserve">    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tabs>
                <w:tab w:val="left" w:pos="750"/>
              </w:tabs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 xml:space="preserve">                  </w:t>
            </w:r>
          </w:p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1 008 681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5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1 008 681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777 016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610 000</w:t>
            </w:r>
          </w:p>
        </w:tc>
      </w:tr>
      <w:tr w:rsidR="00EB1C50" w:rsidRPr="00EB1C50" w:rsidTr="009F3CC4">
        <w:trPr>
          <w:trHeight w:val="210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167 016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b/>
                <w:lang w:eastAsia="en-US"/>
              </w:rPr>
              <w:t>77 0  00 00000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158 884</w:t>
            </w:r>
          </w:p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Не программные расходы  органов местного самоуправления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 xml:space="preserve"> 155 548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158 884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60 000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ind w:left="192"/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lang w:eastAsia="en-US"/>
              </w:rPr>
            </w:pPr>
            <w:r w:rsidRPr="00EB1C5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center"/>
              <w:rPr>
                <w:lang w:eastAsia="en-US"/>
              </w:rPr>
            </w:pPr>
            <w:r w:rsidRPr="00EB1C50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C50" w:rsidRPr="00EB1C50" w:rsidRDefault="00EB1C50" w:rsidP="00EB1C50">
            <w:pPr>
              <w:jc w:val="right"/>
              <w:rPr>
                <w:lang w:eastAsia="en-US"/>
              </w:rPr>
            </w:pPr>
            <w:r w:rsidRPr="00EB1C50">
              <w:rPr>
                <w:lang w:eastAsia="en-US"/>
              </w:rPr>
              <w:t>98 884</w:t>
            </w:r>
          </w:p>
        </w:tc>
      </w:tr>
      <w:tr w:rsidR="00EB1C50" w:rsidRPr="00EB1C50" w:rsidTr="009F3CC4">
        <w:trPr>
          <w:trHeight w:val="328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Условно утвержденные расходы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rPr>
                <w:b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spacing w:line="25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157 175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1C50" w:rsidRPr="00EB1C50" w:rsidRDefault="00EB1C50" w:rsidP="00EB1C50">
            <w:pPr>
              <w:jc w:val="right"/>
              <w:rPr>
                <w:b/>
                <w:lang w:eastAsia="en-US"/>
              </w:rPr>
            </w:pPr>
            <w:r w:rsidRPr="00EB1C50">
              <w:rPr>
                <w:b/>
                <w:lang w:eastAsia="en-US"/>
              </w:rPr>
              <w:t>314 415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205"/>
        <w:gridCol w:w="170"/>
        <w:gridCol w:w="5205"/>
        <w:gridCol w:w="170"/>
      </w:tblGrid>
      <w:tr w:rsidR="00EB1C50" w:rsidRPr="00EB1C50" w:rsidTr="009F3CC4">
        <w:trPr>
          <w:trHeight w:val="8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2F07A1" w:rsidRDefault="002F07A1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9C4767" w:rsidRDefault="009C4767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>Приложение № 11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pPr>
              <w:jc w:val="center"/>
            </w:pPr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  района Курской области на 2022 год и</w:t>
            </w: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gridAfter w:val="1"/>
          <w:wAfter w:w="170" w:type="dxa"/>
          <w:trHeight w:val="588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jc w:val="right"/>
            </w:pPr>
            <w:r w:rsidRPr="00EB1C50">
              <w:t xml:space="preserve">      плановый период 2023 и 2024 годов»</w:t>
            </w:r>
          </w:p>
          <w:p w:rsidR="00EB1C50" w:rsidRDefault="00EB1C50" w:rsidP="00EB1C50">
            <w:pPr>
              <w:suppressAutoHyphens w:val="0"/>
              <w:jc w:val="both"/>
            </w:pPr>
            <w:r w:rsidRPr="00EB1C50">
              <w:t xml:space="preserve"> </w:t>
            </w:r>
            <w:r w:rsidR="002F07A1">
              <w:t xml:space="preserve">                           от 16 декабря 2021г. № 62</w:t>
            </w:r>
          </w:p>
          <w:p w:rsidR="003957FA" w:rsidRPr="00EB1C50" w:rsidRDefault="003957FA" w:rsidP="00EB1C50">
            <w:pPr>
              <w:suppressAutoHyphens w:val="0"/>
              <w:jc w:val="both"/>
              <w:rPr>
                <w:lang w:eastAsia="ru-RU"/>
              </w:rPr>
            </w:pPr>
            <w:r>
              <w:t>(в редакции решения от 25.01.</w:t>
            </w:r>
            <w:r w:rsidR="00C876CA">
              <w:t>2022г. №65</w:t>
            </w:r>
            <w:r>
              <w:t>)</w:t>
            </w:r>
          </w:p>
          <w:p w:rsidR="00EB1C50" w:rsidRPr="00EB1C50" w:rsidRDefault="00EB1C50" w:rsidP="00EB1C50">
            <w:pPr>
              <w:jc w:val="center"/>
            </w:pPr>
            <w:r w:rsidRPr="00EB1C50">
              <w:t xml:space="preserve"> </w:t>
            </w:r>
          </w:p>
          <w:p w:rsidR="00EB1C50" w:rsidRPr="00EB1C50" w:rsidRDefault="00EB1C50" w:rsidP="00EB1C50">
            <w:pPr>
              <w:jc w:val="right"/>
            </w:pPr>
          </w:p>
        </w:tc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Ваблинского сельсовета Конышевского района Курской области 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 на 2022 год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0"/>
          <w:szCs w:val="20"/>
          <w:lang w:eastAsia="ru-RU"/>
        </w:rPr>
        <w:tab/>
      </w: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01"/>
        <w:gridCol w:w="1701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Объем привлечения средств в 2022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912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70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Объем погашения средств в 2022 году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5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612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EB1C50" w:rsidRPr="00EB1C50" w:rsidTr="009F3CC4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  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lastRenderedPageBreak/>
              <w:t xml:space="preserve">    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6"/>
                <w:szCs w:val="26"/>
                <w:lang w:val="en-US" w:eastAsia="ru-RU"/>
              </w:rPr>
            </w:pPr>
            <w:r w:rsidRPr="00EB1C50">
              <w:rPr>
                <w:snapToGrid w:val="0"/>
                <w:sz w:val="26"/>
                <w:szCs w:val="26"/>
                <w:lang w:eastAsia="ru-RU"/>
              </w:rPr>
              <w:t xml:space="preserve">         Приложение № 12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Pr="00EB1C50" w:rsidRDefault="002F07A1" w:rsidP="00EB1C50">
            <w:r>
              <w:t>к Решению</w:t>
            </w:r>
            <w:r w:rsidR="00EB1C50" w:rsidRPr="00EB1C50">
              <w:t xml:space="preserve"> Собрания депутатов                                                                                                                                 Ваблинского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Ваблинского сельсовета Конышевского                                                                                                                    района Курской области на 2022 год и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  <w:tr w:rsidR="00EB1C50" w:rsidRPr="00EB1C50" w:rsidTr="009F3CC4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0"/>
                <w:szCs w:val="20"/>
                <w:lang w:eastAsia="ru-RU"/>
              </w:rPr>
            </w:pPr>
            <w:r w:rsidRPr="00EB1C50">
              <w:rPr>
                <w:snapToGrid w:val="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B1C50" w:rsidRDefault="00EB1C50" w:rsidP="00EB1C50">
            <w:r w:rsidRPr="00EB1C50">
              <w:t xml:space="preserve">плановый период 2023 и 2024 годов»         </w:t>
            </w:r>
            <w:r w:rsidR="00BB691E">
              <w:t xml:space="preserve">                           от 16 декабря 2021г. № 62</w:t>
            </w:r>
          </w:p>
          <w:p w:rsidR="003957FA" w:rsidRPr="00EB1C50" w:rsidRDefault="003957FA" w:rsidP="00EB1C50">
            <w:r>
              <w:t>(в редакц</w:t>
            </w:r>
            <w:r w:rsidR="00C876CA">
              <w:t>ии решения от 25.01.2022г. №65</w:t>
            </w:r>
            <w:r>
              <w:t>)</w:t>
            </w:r>
          </w:p>
          <w:p w:rsidR="00EB1C50" w:rsidRPr="00EB1C50" w:rsidRDefault="00EB1C50" w:rsidP="00EB1C50"/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Ваблинского сельсовета Конышевского района Курской области 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 xml:space="preserve"> на плановый период 2023-2024 годов</w:t>
      </w: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 Привлечение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21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111"/>
        <w:gridCol w:w="2552"/>
        <w:gridCol w:w="3119"/>
        <w:gridCol w:w="1985"/>
      </w:tblGrid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привлечения средств на 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>плановый период 2023-2024 годы</w:t>
            </w:r>
            <w:r w:rsidRPr="00EB1C50">
              <w:rPr>
                <w:snapToGrid w:val="0"/>
                <w:lang w:eastAsia="ru-RU"/>
              </w:rPr>
              <w:t>.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Предельный срок погашения долговых обязательств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c>
          <w:tcPr>
            <w:tcW w:w="42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4111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5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3119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ind w:firstLine="708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2. Погашение внутренних заимствований</w:t>
      </w:r>
    </w:p>
    <w:p w:rsidR="00EB1C50" w:rsidRPr="00EB1C50" w:rsidRDefault="00EB1C50" w:rsidP="00EB1C50">
      <w:pPr>
        <w:widowControl w:val="0"/>
        <w:suppressAutoHyphens w:val="0"/>
        <w:jc w:val="right"/>
        <w:rPr>
          <w:snapToGrid w:val="0"/>
          <w:lang w:eastAsia="ru-RU"/>
        </w:rPr>
      </w:pPr>
    </w:p>
    <w:tbl>
      <w:tblPr>
        <w:tblW w:w="104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587"/>
        <w:gridCol w:w="2340"/>
      </w:tblGrid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№ п/п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Виды долговых обязательств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Объем погашения средств на </w:t>
            </w:r>
            <w:r w:rsidRPr="00EB1C50">
              <w:rPr>
                <w:snapToGrid w:val="0"/>
                <w:sz w:val="26"/>
                <w:szCs w:val="26"/>
                <w:lang w:eastAsia="ru-RU"/>
              </w:rPr>
              <w:t>плановый период 2023-2024 годы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( рублей)</w:t>
            </w: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3.</w:t>
            </w: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Кредиты кредитных организаций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  <w:tr w:rsidR="00EB1C50" w:rsidRPr="00EB1C50" w:rsidTr="0012276A">
        <w:tc>
          <w:tcPr>
            <w:tcW w:w="56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7587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Итого</w:t>
            </w:r>
          </w:p>
        </w:tc>
        <w:tc>
          <w:tcPr>
            <w:tcW w:w="23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  <w:sectPr w:rsidR="00EB1C50" w:rsidRPr="00EB1C50" w:rsidSect="009F3CC4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tabs>
          <w:tab w:val="center" w:pos="4677"/>
          <w:tab w:val="left" w:pos="5300"/>
          <w:tab w:val="left" w:pos="8500"/>
        </w:tabs>
        <w:suppressAutoHyphens w:val="0"/>
        <w:rPr>
          <w:b/>
          <w:sz w:val="28"/>
          <w:szCs w:val="28"/>
          <w:lang w:eastAsia="ru-RU"/>
        </w:rPr>
      </w:pPr>
    </w:p>
    <w:p w:rsidR="00EB1C50" w:rsidRPr="00EB1C50" w:rsidRDefault="00D94D6F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1pt;margin-top:-17.55pt;width:567pt;height:1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" strokecolor="white">
            <v:textbox>
              <w:txbxContent>
                <w:tbl>
                  <w:tblPr>
                    <w:tblW w:w="10250" w:type="dxa"/>
                    <w:tblInd w:w="93" w:type="dxa"/>
                    <w:tblLayout w:type="fixed"/>
                    <w:tblLook w:val="0000"/>
                  </w:tblPr>
                  <w:tblGrid>
                    <w:gridCol w:w="4875"/>
                    <w:gridCol w:w="5375"/>
                  </w:tblGrid>
                  <w:tr w:rsidR="00B43AE1" w:rsidRPr="0007448C" w:rsidTr="009F3CC4">
                    <w:trPr>
                      <w:trHeight w:val="426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  <w:bookmarkStart w:id="2" w:name="RANGE!B1:D42"/>
                        <w:bookmarkEnd w:id="2"/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B43AE1" w:rsidRPr="0007448C" w:rsidRDefault="00B43AE1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07448C">
                          <w:rPr>
                            <w:sz w:val="26"/>
                            <w:szCs w:val="26"/>
                          </w:rPr>
                          <w:t xml:space="preserve">Приложение № </w:t>
                        </w:r>
                        <w:r>
                          <w:rPr>
                            <w:sz w:val="26"/>
                            <w:szCs w:val="26"/>
                          </w:rPr>
                          <w:t>13</w:t>
                        </w:r>
                      </w:p>
                    </w:tc>
                  </w:tr>
                  <w:tr w:rsidR="00B43AE1" w:rsidRPr="0007448C">
                    <w:trPr>
                      <w:trHeight w:val="330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B43AE1" w:rsidRPr="0007448C" w:rsidRDefault="00B43AE1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К Решению Собрания депутатов Ваблинского сельсовета  «О бюджете Ваблинского       сельсовета</w:t>
                        </w:r>
                        <w:r w:rsidRPr="00D13355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sz w:val="26"/>
                            <w:szCs w:val="26"/>
                          </w:rPr>
                          <w:t>Конышевского района               Курской области на 2022 год  и плановый   период 2023-2024 годов »</w:t>
                        </w:r>
                      </w:p>
                    </w:tc>
                  </w:tr>
                  <w:tr w:rsidR="00B43AE1" w:rsidRPr="0007448C">
                    <w:trPr>
                      <w:trHeight w:val="269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B43AE1" w:rsidRDefault="00B43AE1" w:rsidP="009F3CC4">
                        <w:pPr>
                          <w:jc w:val="center"/>
                        </w:pPr>
                        <w:r>
                          <w:t>от 15.12.2021г. № 62</w:t>
                        </w:r>
                      </w:p>
                      <w:p w:rsidR="00B43AE1" w:rsidRPr="0007448C" w:rsidRDefault="00B43AE1" w:rsidP="009F3CC4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t>(в редакции решения от 25.01.2022г. №65)</w:t>
                        </w:r>
                      </w:p>
                    </w:tc>
                  </w:tr>
                  <w:tr w:rsidR="00B43AE1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B43AE1" w:rsidRPr="0007448C" w:rsidRDefault="00B43AE1" w:rsidP="009F3CC4">
                        <w:pPr>
                          <w:suppressAutoHyphens w:val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3AE1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07448C" w:rsidRDefault="00B43AE1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43AE1" w:rsidRPr="0007448C">
                    <w:trPr>
                      <w:trHeight w:val="255"/>
                    </w:trPr>
                    <w:tc>
                      <w:tcPr>
                        <w:tcW w:w="48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9D2410" w:rsidRDefault="00B43AE1" w:rsidP="009F3CC4">
                        <w:pPr>
                          <w:jc w:val="center"/>
                        </w:pPr>
                      </w:p>
                    </w:tc>
                    <w:tc>
                      <w:tcPr>
                        <w:tcW w:w="53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43AE1" w:rsidRPr="0007448C" w:rsidRDefault="00B43AE1" w:rsidP="009F3CC4">
                        <w:pPr>
                          <w:ind w:left="612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43AE1" w:rsidRPr="00FF0B1C" w:rsidRDefault="00B43AE1" w:rsidP="00EB1C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1C50" w:rsidRPr="00EB1C50" w:rsidRDefault="00EB1C50" w:rsidP="00EB1C50">
      <w:pPr>
        <w:widowControl w:val="0"/>
        <w:suppressAutoHyphens w:val="0"/>
        <w:ind w:right="-135"/>
        <w:jc w:val="right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r w:rsidRPr="00EB1C50">
        <w:rPr>
          <w:b/>
          <w:sz w:val="28"/>
          <w:szCs w:val="20"/>
          <w:lang w:eastAsia="ru-RU"/>
        </w:rPr>
        <w:t xml:space="preserve">Ваблинского сельсовета </w:t>
      </w:r>
      <w:r w:rsidRPr="00EB1C50">
        <w:rPr>
          <w:b/>
          <w:sz w:val="28"/>
          <w:szCs w:val="28"/>
          <w:lang w:eastAsia="ru-RU"/>
        </w:rPr>
        <w:t xml:space="preserve">Конышевского района Курской области </w:t>
      </w:r>
      <w:r w:rsidRPr="00EB1C50">
        <w:rPr>
          <w:b/>
          <w:sz w:val="28"/>
          <w:szCs w:val="20"/>
          <w:lang w:eastAsia="ru-RU"/>
        </w:rPr>
        <w:t xml:space="preserve"> на 2022 год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2022 году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2022 году</w:t>
      </w:r>
    </w:p>
    <w:tbl>
      <w:tblPr>
        <w:tblW w:w="1407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4"/>
        <w:gridCol w:w="6804"/>
      </w:tblGrid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B1C50" w:rsidRPr="00EB1C50" w:rsidTr="009F3CC4"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7274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680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tbl>
      <w:tblPr>
        <w:tblW w:w="5606" w:type="dxa"/>
        <w:tblInd w:w="9180" w:type="dxa"/>
        <w:tblLayout w:type="fixed"/>
        <w:tblLook w:val="0000"/>
      </w:tblPr>
      <w:tblGrid>
        <w:gridCol w:w="5606"/>
      </w:tblGrid>
      <w:tr w:rsidR="00EB1C50" w:rsidRPr="00EB1C50" w:rsidTr="009F3CC4">
        <w:trPr>
          <w:trHeight w:val="426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  <w:r w:rsidRPr="00EB1C50">
              <w:rPr>
                <w:sz w:val="26"/>
                <w:szCs w:val="26"/>
              </w:rPr>
              <w:t xml:space="preserve">               Приложение № 14</w:t>
            </w:r>
          </w:p>
        </w:tc>
      </w:tr>
      <w:tr w:rsidR="00EB1C50" w:rsidRPr="00EB1C50" w:rsidTr="009F3CC4">
        <w:trPr>
          <w:trHeight w:val="330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BB691E" w:rsidP="00EB1C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Решению</w:t>
            </w:r>
            <w:r w:rsidR="00EB1C50" w:rsidRPr="00EB1C50">
              <w:rPr>
                <w:sz w:val="26"/>
                <w:szCs w:val="26"/>
              </w:rPr>
              <w:t xml:space="preserve"> Собрания депутатов Ваблинского сельсовета  «О бюджете   Ваблинского       сельсовета Конышевского района               Курской области на 2022 год  и плановый период 2023-2024 годов »</w:t>
            </w:r>
          </w:p>
        </w:tc>
      </w:tr>
      <w:tr w:rsidR="00EB1C50" w:rsidRPr="00EB1C50" w:rsidTr="009F3CC4">
        <w:trPr>
          <w:trHeight w:val="269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Default="00BB691E" w:rsidP="00EB1C50">
            <w:r>
              <w:t>от 15.12</w:t>
            </w:r>
            <w:r w:rsidR="00EB1C50" w:rsidRPr="00EB1C50">
              <w:t xml:space="preserve">.2021г. № </w:t>
            </w:r>
            <w:r>
              <w:t>62</w:t>
            </w:r>
          </w:p>
          <w:p w:rsidR="003957FA" w:rsidRPr="00EB1C50" w:rsidRDefault="003957FA" w:rsidP="00EB1C50">
            <w:pPr>
              <w:rPr>
                <w:sz w:val="26"/>
                <w:szCs w:val="26"/>
              </w:rPr>
            </w:pPr>
            <w:r>
              <w:t>(редакц</w:t>
            </w:r>
            <w:r w:rsidR="00C876CA">
              <w:t>ии решения от 25.01.2022г. №65</w:t>
            </w:r>
            <w:r>
              <w:t>)</w:t>
            </w: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1C50" w:rsidRPr="00EB1C50" w:rsidRDefault="00EB1C50" w:rsidP="00EB1C50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B1C50" w:rsidRPr="00EB1C50" w:rsidTr="009F3CC4">
        <w:trPr>
          <w:trHeight w:val="255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50" w:rsidRPr="00EB1C50" w:rsidRDefault="00EB1C50" w:rsidP="00EB1C50">
            <w:pPr>
              <w:rPr>
                <w:sz w:val="26"/>
                <w:szCs w:val="26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EB1C50">
        <w:rPr>
          <w:b/>
          <w:sz w:val="28"/>
          <w:szCs w:val="28"/>
          <w:lang w:eastAsia="ru-RU"/>
        </w:rPr>
        <w:t>Программа муниципальных гарантий</w:t>
      </w:r>
    </w:p>
    <w:p w:rsidR="00EB1C50" w:rsidRPr="00EB1C50" w:rsidRDefault="00EB1C50" w:rsidP="00EB1C50">
      <w:pPr>
        <w:keepNext/>
        <w:suppressAutoHyphens w:val="0"/>
        <w:jc w:val="center"/>
        <w:outlineLvl w:val="2"/>
        <w:rPr>
          <w:b/>
          <w:sz w:val="28"/>
          <w:szCs w:val="20"/>
          <w:lang w:eastAsia="ru-RU"/>
        </w:rPr>
      </w:pPr>
      <w:r w:rsidRPr="00EB1C50">
        <w:rPr>
          <w:b/>
          <w:sz w:val="28"/>
          <w:szCs w:val="20"/>
          <w:lang w:eastAsia="ru-RU"/>
        </w:rPr>
        <w:t xml:space="preserve">Ваблинского сельсовета </w:t>
      </w:r>
      <w:r w:rsidRPr="00EB1C50">
        <w:rPr>
          <w:b/>
          <w:sz w:val="28"/>
          <w:szCs w:val="28"/>
          <w:lang w:eastAsia="ru-RU"/>
        </w:rPr>
        <w:t xml:space="preserve">Конышевского района Курской области </w:t>
      </w:r>
      <w:r w:rsidRPr="00EB1C50">
        <w:rPr>
          <w:b/>
          <w:sz w:val="28"/>
          <w:szCs w:val="20"/>
          <w:lang w:eastAsia="ru-RU"/>
        </w:rPr>
        <w:t xml:space="preserve"> на плановый период 2023-2024 годов.</w:t>
      </w: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1.1. Перечень подлежащих предоставлению муниципальных гарантий  в 2023-2024 годах</w:t>
      </w:r>
    </w:p>
    <w:tbl>
      <w:tblPr>
        <w:tblW w:w="140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916"/>
        <w:gridCol w:w="1965"/>
        <w:gridCol w:w="1815"/>
        <w:gridCol w:w="2160"/>
        <w:gridCol w:w="1440"/>
        <w:gridCol w:w="1308"/>
      </w:tblGrid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гарантий, рублей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ind w:left="-93"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принципала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Наличие (отсутствие) права регрессного требования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Наименование кредитора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ind w:right="-108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Срок действия    гарантии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1</w:t>
            </w: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2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3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4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5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6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val="en-US" w:eastAsia="ru-RU"/>
              </w:rPr>
            </w:pPr>
            <w:r w:rsidRPr="00EB1C50">
              <w:rPr>
                <w:snapToGrid w:val="0"/>
                <w:lang w:val="en-US" w:eastAsia="ru-RU"/>
              </w:rPr>
              <w:t>7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EB1C50" w:rsidRPr="00EB1C50" w:rsidTr="009F3CC4">
        <w:tc>
          <w:tcPr>
            <w:tcW w:w="484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916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keepNext/>
        <w:suppressAutoHyphens w:val="0"/>
        <w:jc w:val="center"/>
        <w:outlineLvl w:val="1"/>
        <w:rPr>
          <w:b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0"/>
          <w:szCs w:val="20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jc w:val="center"/>
        <w:rPr>
          <w:snapToGrid w:val="0"/>
          <w:sz w:val="28"/>
          <w:szCs w:val="28"/>
          <w:lang w:eastAsia="ru-RU"/>
        </w:rPr>
      </w:pPr>
      <w:r w:rsidRPr="00EB1C50">
        <w:rPr>
          <w:snapToGrid w:val="0"/>
          <w:sz w:val="28"/>
          <w:szCs w:val="28"/>
          <w:lang w:eastAsia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2023-2024 годах</w:t>
      </w: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5387"/>
        <w:gridCol w:w="4252"/>
      </w:tblGrid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Исполнение муниципальных гарантий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7"/>
                <w:szCs w:val="27"/>
                <w:lang w:eastAsia="ru-RU"/>
              </w:rPr>
            </w:pPr>
            <w:r w:rsidRPr="00EB1C50">
              <w:rPr>
                <w:snapToGrid w:val="0"/>
                <w:sz w:val="27"/>
                <w:szCs w:val="27"/>
                <w:lang w:eastAsia="ru-RU"/>
              </w:rPr>
              <w:t>Объем бюджетных ассигнований на исполнение гарантий по возможным гарантийным случаям в 2024 году, рублей</w:t>
            </w:r>
          </w:p>
        </w:tc>
      </w:tr>
      <w:tr w:rsidR="00EB1C50" w:rsidRPr="00EB1C50" w:rsidTr="009F3CC4"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источников финансирования дефицита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  <w:r w:rsidRPr="00EB1C50">
              <w:rPr>
                <w:snapToGrid w:val="0"/>
                <w:lang w:eastAsia="ru-RU"/>
              </w:rPr>
              <w:t>-</w:t>
            </w:r>
          </w:p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lang w:eastAsia="ru-RU"/>
              </w:rPr>
            </w:pP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lang w:eastAsia="ru-RU"/>
              </w:rPr>
            </w:pPr>
          </w:p>
        </w:tc>
      </w:tr>
      <w:tr w:rsidR="00EB1C50" w:rsidRPr="00EB1C50" w:rsidTr="009F3CC4">
        <w:trPr>
          <w:trHeight w:val="570"/>
        </w:trPr>
        <w:tc>
          <w:tcPr>
            <w:tcW w:w="5490" w:type="dxa"/>
          </w:tcPr>
          <w:p w:rsidR="00EB1C50" w:rsidRPr="00EB1C50" w:rsidRDefault="00EB1C50" w:rsidP="00EB1C50">
            <w:pPr>
              <w:widowControl w:val="0"/>
              <w:suppressAutoHyphens w:val="0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За счет расходов бюджета</w:t>
            </w:r>
          </w:p>
        </w:tc>
        <w:tc>
          <w:tcPr>
            <w:tcW w:w="5387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  <w:r w:rsidRPr="00EB1C50">
              <w:rPr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252" w:type="dxa"/>
          </w:tcPr>
          <w:p w:rsidR="00EB1C50" w:rsidRPr="00EB1C50" w:rsidRDefault="00EB1C50" w:rsidP="00EB1C50">
            <w:pPr>
              <w:widowControl w:val="0"/>
              <w:suppressAutoHyphens w:val="0"/>
              <w:jc w:val="center"/>
              <w:rPr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Pr="00EB1C50" w:rsidRDefault="00EB1C50" w:rsidP="00EB1C50">
      <w:pPr>
        <w:widowControl w:val="0"/>
        <w:suppressAutoHyphens w:val="0"/>
        <w:rPr>
          <w:snapToGrid w:val="0"/>
          <w:sz w:val="28"/>
          <w:szCs w:val="28"/>
          <w:lang w:eastAsia="ru-RU"/>
        </w:rPr>
      </w:pPr>
    </w:p>
    <w:p w:rsidR="00EB1C50" w:rsidRDefault="00EB1C50"/>
    <w:p w:rsidR="00EB1C50" w:rsidRDefault="00EB1C50"/>
    <w:p w:rsidR="00EB1C50" w:rsidRDefault="00EB1C50"/>
    <w:p w:rsidR="00EB1C50" w:rsidRPr="00EB1C50" w:rsidRDefault="00EB1C50"/>
    <w:sectPr w:rsidR="00EB1C50" w:rsidRPr="00EB1C50" w:rsidSect="00A73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24" w:rsidRDefault="00477A24">
      <w:r>
        <w:separator/>
      </w:r>
    </w:p>
  </w:endnote>
  <w:endnote w:type="continuationSeparator" w:id="0">
    <w:p w:rsidR="00477A24" w:rsidRDefault="00477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E1" w:rsidRDefault="00B43AE1">
    <w:pPr>
      <w:pStyle w:val="af"/>
    </w:pPr>
  </w:p>
  <w:p w:rsidR="00B43AE1" w:rsidRPr="00E14AB1" w:rsidRDefault="00B43AE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24" w:rsidRDefault="00477A24">
      <w:r>
        <w:separator/>
      </w:r>
    </w:p>
  </w:footnote>
  <w:footnote w:type="continuationSeparator" w:id="0">
    <w:p w:rsidR="00477A24" w:rsidRDefault="00477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7BAC"/>
    <w:multiLevelType w:val="hybridMultilevel"/>
    <w:tmpl w:val="FA7E3C5C"/>
    <w:lvl w:ilvl="0" w:tplc="AB0EE2E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3A19A8"/>
    <w:multiLevelType w:val="hybridMultilevel"/>
    <w:tmpl w:val="A498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9466B"/>
    <w:multiLevelType w:val="hybridMultilevel"/>
    <w:tmpl w:val="9C2CE92E"/>
    <w:lvl w:ilvl="0" w:tplc="68760FDA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50"/>
    <w:rsid w:val="00000485"/>
    <w:rsid w:val="000A5C1C"/>
    <w:rsid w:val="000D086B"/>
    <w:rsid w:val="000D6FAC"/>
    <w:rsid w:val="000F55A4"/>
    <w:rsid w:val="0012276A"/>
    <w:rsid w:val="00141831"/>
    <w:rsid w:val="00170BAA"/>
    <w:rsid w:val="0017391A"/>
    <w:rsid w:val="001A5622"/>
    <w:rsid w:val="002015B9"/>
    <w:rsid w:val="00202610"/>
    <w:rsid w:val="00216E2B"/>
    <w:rsid w:val="00221CE0"/>
    <w:rsid w:val="0022446C"/>
    <w:rsid w:val="002332EA"/>
    <w:rsid w:val="002337F4"/>
    <w:rsid w:val="00243866"/>
    <w:rsid w:val="0028364F"/>
    <w:rsid w:val="00292484"/>
    <w:rsid w:val="002A66FD"/>
    <w:rsid w:val="002C015D"/>
    <w:rsid w:val="002F07A1"/>
    <w:rsid w:val="0030618F"/>
    <w:rsid w:val="00315B96"/>
    <w:rsid w:val="00360FC7"/>
    <w:rsid w:val="00361D6D"/>
    <w:rsid w:val="00362FA8"/>
    <w:rsid w:val="00367C36"/>
    <w:rsid w:val="003957FA"/>
    <w:rsid w:val="003B29BC"/>
    <w:rsid w:val="003B789A"/>
    <w:rsid w:val="003C5189"/>
    <w:rsid w:val="003C51DB"/>
    <w:rsid w:val="003E26AC"/>
    <w:rsid w:val="003E66CD"/>
    <w:rsid w:val="003F6B95"/>
    <w:rsid w:val="00404E23"/>
    <w:rsid w:val="00430C63"/>
    <w:rsid w:val="00473573"/>
    <w:rsid w:val="00476563"/>
    <w:rsid w:val="00477A24"/>
    <w:rsid w:val="00492C74"/>
    <w:rsid w:val="004A0C5F"/>
    <w:rsid w:val="004C1471"/>
    <w:rsid w:val="00523B97"/>
    <w:rsid w:val="00534FA4"/>
    <w:rsid w:val="00555C7A"/>
    <w:rsid w:val="00566530"/>
    <w:rsid w:val="0057229F"/>
    <w:rsid w:val="00575410"/>
    <w:rsid w:val="005777AB"/>
    <w:rsid w:val="005B4295"/>
    <w:rsid w:val="005E59FF"/>
    <w:rsid w:val="005F7330"/>
    <w:rsid w:val="00600A8B"/>
    <w:rsid w:val="006062FD"/>
    <w:rsid w:val="00616C55"/>
    <w:rsid w:val="006566A1"/>
    <w:rsid w:val="0065690C"/>
    <w:rsid w:val="0065789A"/>
    <w:rsid w:val="006A3769"/>
    <w:rsid w:val="006B0332"/>
    <w:rsid w:val="006B317A"/>
    <w:rsid w:val="006B5704"/>
    <w:rsid w:val="006D48F3"/>
    <w:rsid w:val="006D78D4"/>
    <w:rsid w:val="00706321"/>
    <w:rsid w:val="007212A0"/>
    <w:rsid w:val="007437EA"/>
    <w:rsid w:val="00756080"/>
    <w:rsid w:val="00763892"/>
    <w:rsid w:val="0077757A"/>
    <w:rsid w:val="00785A54"/>
    <w:rsid w:val="00793944"/>
    <w:rsid w:val="007A213A"/>
    <w:rsid w:val="007B3B00"/>
    <w:rsid w:val="007C2F55"/>
    <w:rsid w:val="007D0294"/>
    <w:rsid w:val="007E0A82"/>
    <w:rsid w:val="007E1F83"/>
    <w:rsid w:val="007F02F1"/>
    <w:rsid w:val="007F2D70"/>
    <w:rsid w:val="00812C45"/>
    <w:rsid w:val="0083659E"/>
    <w:rsid w:val="0084048F"/>
    <w:rsid w:val="008660B0"/>
    <w:rsid w:val="00876ACB"/>
    <w:rsid w:val="0088701F"/>
    <w:rsid w:val="008A25EE"/>
    <w:rsid w:val="008B38C3"/>
    <w:rsid w:val="008B3FB9"/>
    <w:rsid w:val="008C1BF7"/>
    <w:rsid w:val="00903426"/>
    <w:rsid w:val="009601F2"/>
    <w:rsid w:val="00964D80"/>
    <w:rsid w:val="00964FF1"/>
    <w:rsid w:val="009873AC"/>
    <w:rsid w:val="009A6454"/>
    <w:rsid w:val="009C4767"/>
    <w:rsid w:val="009C54D0"/>
    <w:rsid w:val="009D6BBF"/>
    <w:rsid w:val="009E1438"/>
    <w:rsid w:val="009F3CC4"/>
    <w:rsid w:val="00A0653D"/>
    <w:rsid w:val="00A070BF"/>
    <w:rsid w:val="00A12C43"/>
    <w:rsid w:val="00A42F03"/>
    <w:rsid w:val="00A563CD"/>
    <w:rsid w:val="00A73235"/>
    <w:rsid w:val="00A93A39"/>
    <w:rsid w:val="00AA3F1A"/>
    <w:rsid w:val="00AC1B03"/>
    <w:rsid w:val="00AD19F7"/>
    <w:rsid w:val="00B26607"/>
    <w:rsid w:val="00B26E1D"/>
    <w:rsid w:val="00B27B33"/>
    <w:rsid w:val="00B349DC"/>
    <w:rsid w:val="00B43AE1"/>
    <w:rsid w:val="00B504EC"/>
    <w:rsid w:val="00B5484D"/>
    <w:rsid w:val="00B95C10"/>
    <w:rsid w:val="00BA0E5D"/>
    <w:rsid w:val="00BB5C20"/>
    <w:rsid w:val="00BB691E"/>
    <w:rsid w:val="00BD255C"/>
    <w:rsid w:val="00BD6D2F"/>
    <w:rsid w:val="00BE0D3A"/>
    <w:rsid w:val="00BE1C19"/>
    <w:rsid w:val="00C05383"/>
    <w:rsid w:val="00C13ADD"/>
    <w:rsid w:val="00C223E1"/>
    <w:rsid w:val="00C6243C"/>
    <w:rsid w:val="00C63B36"/>
    <w:rsid w:val="00C666C2"/>
    <w:rsid w:val="00C876CA"/>
    <w:rsid w:val="00C9328D"/>
    <w:rsid w:val="00C97A19"/>
    <w:rsid w:val="00CA5DC4"/>
    <w:rsid w:val="00CC5086"/>
    <w:rsid w:val="00CE1B7A"/>
    <w:rsid w:val="00D0118E"/>
    <w:rsid w:val="00D17371"/>
    <w:rsid w:val="00D235D5"/>
    <w:rsid w:val="00D271B9"/>
    <w:rsid w:val="00D50DDC"/>
    <w:rsid w:val="00D74CED"/>
    <w:rsid w:val="00D83902"/>
    <w:rsid w:val="00D9099B"/>
    <w:rsid w:val="00D94D59"/>
    <w:rsid w:val="00D94D6F"/>
    <w:rsid w:val="00DD2DB3"/>
    <w:rsid w:val="00DF1C5B"/>
    <w:rsid w:val="00E35498"/>
    <w:rsid w:val="00E602E4"/>
    <w:rsid w:val="00EB1C50"/>
    <w:rsid w:val="00EC34E5"/>
    <w:rsid w:val="00ED3270"/>
    <w:rsid w:val="00EF26BD"/>
    <w:rsid w:val="00EF375B"/>
    <w:rsid w:val="00EF39B4"/>
    <w:rsid w:val="00F0343A"/>
    <w:rsid w:val="00F168E3"/>
    <w:rsid w:val="00F1788E"/>
    <w:rsid w:val="00F233E8"/>
    <w:rsid w:val="00F23CA3"/>
    <w:rsid w:val="00F41840"/>
    <w:rsid w:val="00F42984"/>
    <w:rsid w:val="00F60EC0"/>
    <w:rsid w:val="00F63606"/>
    <w:rsid w:val="00F655B0"/>
    <w:rsid w:val="00FA0AA7"/>
    <w:rsid w:val="00FA410E"/>
    <w:rsid w:val="00FE40A9"/>
    <w:rsid w:val="00FF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C5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B1C50"/>
    <w:pPr>
      <w:keepNext/>
      <w:suppressAutoHyphens w:val="0"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C5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B1C5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semiHidden/>
    <w:rsid w:val="00EB1C50"/>
    <w:rPr>
      <w:rFonts w:ascii="Times New Roman" w:eastAsia="Times New Roman" w:hAnsi="Times New Roman" w:cs="Times New Roman"/>
      <w:b/>
      <w:color w:val="000000"/>
      <w:sz w:val="3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rsid w:val="00EB1C50"/>
  </w:style>
  <w:style w:type="character" w:customStyle="1" w:styleId="10">
    <w:name w:val="Основной шрифт абзаца1"/>
    <w:rsid w:val="00EB1C50"/>
  </w:style>
  <w:style w:type="paragraph" w:customStyle="1" w:styleId="a3">
    <w:basedOn w:val="a"/>
    <w:next w:val="a4"/>
    <w:rsid w:val="00EB1C5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EB1C5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EB1C50"/>
    <w:rPr>
      <w:rFonts w:ascii="Arial" w:hAnsi="Arial" w:cs="Tahoma"/>
    </w:rPr>
  </w:style>
  <w:style w:type="paragraph" w:customStyle="1" w:styleId="11">
    <w:name w:val="Название1"/>
    <w:basedOn w:val="a"/>
    <w:rsid w:val="00EB1C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B1C50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EB1C50"/>
    <w:pPr>
      <w:suppressLineNumbers/>
    </w:pPr>
  </w:style>
  <w:style w:type="paragraph" w:customStyle="1" w:styleId="a8">
    <w:name w:val="Заголовок таблицы"/>
    <w:basedOn w:val="a7"/>
    <w:rsid w:val="00EB1C5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rsid w:val="00EB1C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C50"/>
    <w:rPr>
      <w:rFonts w:ascii="Tahoma" w:eastAsia="Times New Roman" w:hAnsi="Tahoma" w:cs="Times New Roman"/>
      <w:sz w:val="16"/>
      <w:szCs w:val="16"/>
      <w:lang w:eastAsia="ar-SA"/>
    </w:rPr>
  </w:style>
  <w:style w:type="paragraph" w:styleId="ab">
    <w:name w:val="Document Map"/>
    <w:basedOn w:val="a"/>
    <w:link w:val="ac"/>
    <w:semiHidden/>
    <w:rsid w:val="00EB1C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EB1C5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onsPlusNormal">
    <w:name w:val="ConsPlusNormal"/>
    <w:rsid w:val="00EB1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rsid w:val="00EB1C50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EB1C50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EB1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EB1C50"/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EB1C50"/>
  </w:style>
  <w:style w:type="paragraph" w:styleId="ad">
    <w:name w:val="header"/>
    <w:basedOn w:val="a"/>
    <w:link w:val="ae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EB1C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af2"/>
    <w:rsid w:val="00EB1C5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Hyperlink"/>
    <w:uiPriority w:val="99"/>
    <w:unhideWhenUsed/>
    <w:rsid w:val="00EB1C50"/>
    <w:rPr>
      <w:color w:val="0000FF"/>
      <w:u w:val="single"/>
    </w:rPr>
  </w:style>
  <w:style w:type="paragraph" w:styleId="af5">
    <w:name w:val="Plain Text"/>
    <w:basedOn w:val="a"/>
    <w:link w:val="af6"/>
    <w:uiPriority w:val="99"/>
    <w:unhideWhenUsed/>
    <w:rsid w:val="00EB1C50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B1C5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EB1C50"/>
    <w:pPr>
      <w:spacing w:line="360" w:lineRule="auto"/>
      <w:ind w:firstLine="851"/>
      <w:jc w:val="both"/>
    </w:pPr>
    <w:rPr>
      <w:sz w:val="28"/>
      <w:szCs w:val="20"/>
    </w:rPr>
  </w:style>
  <w:style w:type="character" w:styleId="af7">
    <w:name w:val="FollowedHyperlink"/>
    <w:uiPriority w:val="99"/>
    <w:unhideWhenUsed/>
    <w:rsid w:val="00EB1C50"/>
    <w:rPr>
      <w:color w:val="800080"/>
      <w:u w:val="single"/>
    </w:rPr>
  </w:style>
  <w:style w:type="paragraph" w:customStyle="1" w:styleId="s16">
    <w:name w:val="s_16"/>
    <w:basedOn w:val="a"/>
    <w:rsid w:val="00EB1C5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Placeholder Text"/>
    <w:uiPriority w:val="99"/>
    <w:semiHidden/>
    <w:rsid w:val="00EB1C50"/>
    <w:rPr>
      <w:color w:val="808080"/>
    </w:rPr>
  </w:style>
  <w:style w:type="character" w:customStyle="1" w:styleId="apple-converted-space">
    <w:name w:val="apple-converted-space"/>
    <w:basedOn w:val="a0"/>
    <w:rsid w:val="00EB1C50"/>
  </w:style>
  <w:style w:type="paragraph" w:styleId="af9">
    <w:name w:val="Subtitle"/>
    <w:basedOn w:val="a"/>
    <w:next w:val="a"/>
    <w:link w:val="afa"/>
    <w:qFormat/>
    <w:rsid w:val="00EB1C50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rsid w:val="00EB1C50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13">
    <w:name w:val="Основной текст с отступом Знак1"/>
    <w:uiPriority w:val="99"/>
    <w:semiHidden/>
    <w:rsid w:val="00EB1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EB1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B1C50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styleId="afd">
    <w:name w:val="List Paragraph"/>
    <w:basedOn w:val="a"/>
    <w:uiPriority w:val="34"/>
    <w:qFormat/>
    <w:rsid w:val="0012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3" Type="http://schemas.openxmlformats.org/officeDocument/2006/relationships/hyperlink" Target="consultantplus://offline/ref=96528A8BC181467AF9BECDBD6130F887361ECA9E44C0A2CC4BCFFAD8403AA8AB3A8AE22CC5CCH5V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528A8BC181467AF9BECDBD6130F887361ECA9E44C0A2CC4BCFFAD8403AA8AB3A8AE22EC5CC5D07H2V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528A8BC181467AF9BECDBD6130F887361ECA9E44C0A2CC4BCFFAD8403AA8AB3A8AE22EC5C55EH0V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528A8BC181467AF9BECDBD6130F887361ECA9E44C0A2CC4BCFFAD8403AA8AB3A8AE22EC5CC5D07H2V9H" TargetMode="External"/><Relationship Id="rId10" Type="http://schemas.openxmlformats.org/officeDocument/2006/relationships/hyperlink" Target="consultantplus://offline/ref=96528A8BC181467AF9BECDBD6130F887361ECA9E44C0A2CC4BCFFAD8403AA8AB3A8AE22CC5CCH5V0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17A278348C76C13AA638D4FA877DD300FB5DA2250949C89A48B28EBEA5C65D533D69E0F4DB03113852FEz2CFF" TargetMode="External"/><Relationship Id="rId14" Type="http://schemas.openxmlformats.org/officeDocument/2006/relationships/hyperlink" Target="consultantplus://offline/ref=96528A8BC181467AF9BECDBD6130F887361ECA9E44C0A2CC4BCFFAD8403AA8AB3A8AE22EC5C55EH0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D9AAD-E02D-4784-B86D-787088D5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16671</Words>
  <Characters>95027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Vablya</cp:lastModifiedBy>
  <cp:revision>10</cp:revision>
  <cp:lastPrinted>2021-12-17T08:51:00Z</cp:lastPrinted>
  <dcterms:created xsi:type="dcterms:W3CDTF">2022-01-26T07:38:00Z</dcterms:created>
  <dcterms:modified xsi:type="dcterms:W3CDTF">2022-01-28T12:34:00Z</dcterms:modified>
</cp:coreProperties>
</file>