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65E" w:rsidRDefault="000F565E" w:rsidP="000F565E">
      <w:pPr>
        <w:pStyle w:val="3"/>
        <w:jc w:val="center"/>
        <w:rPr>
          <w:b/>
          <w:szCs w:val="28"/>
        </w:rPr>
      </w:pPr>
      <w:r>
        <w:rPr>
          <w:b/>
          <w:szCs w:val="28"/>
        </w:rPr>
        <w:t>АДМИНИСТРАЦИЯ ВАБЛИНСКОГО СЕЛЬСОВЕТА</w:t>
      </w:r>
    </w:p>
    <w:p w:rsidR="000F565E" w:rsidRDefault="000F565E" w:rsidP="000F565E">
      <w:pPr>
        <w:jc w:val="center"/>
        <w:rPr>
          <w:b/>
          <w:bCs/>
          <w:sz w:val="28"/>
        </w:rPr>
      </w:pPr>
      <w:r>
        <w:rPr>
          <w:b/>
          <w:bCs/>
          <w:sz w:val="28"/>
          <w:szCs w:val="28"/>
        </w:rPr>
        <w:t>КОНЫШЕВСКОГО РАЙОНА КУРСКОЙ ОБЛАСТИ</w:t>
      </w:r>
    </w:p>
    <w:p w:rsidR="000F565E" w:rsidRDefault="000F565E" w:rsidP="000F565E">
      <w:pPr>
        <w:rPr>
          <w:b/>
          <w:bCs/>
          <w:sz w:val="28"/>
        </w:rPr>
      </w:pPr>
    </w:p>
    <w:p w:rsidR="000F565E" w:rsidRDefault="000F565E" w:rsidP="000F565E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</w:t>
      </w:r>
      <w:proofErr w:type="gramStart"/>
      <w:r>
        <w:rPr>
          <w:b/>
          <w:bCs/>
          <w:sz w:val="28"/>
        </w:rPr>
        <w:t>П</w:t>
      </w:r>
      <w:proofErr w:type="gramEnd"/>
      <w:r>
        <w:rPr>
          <w:b/>
          <w:bCs/>
          <w:sz w:val="28"/>
        </w:rPr>
        <w:t xml:space="preserve"> О С Т А Н О В Л Е Н И Е</w:t>
      </w:r>
    </w:p>
    <w:p w:rsidR="000F565E" w:rsidRDefault="000F565E" w:rsidP="000F565E">
      <w:pPr>
        <w:rPr>
          <w:b/>
          <w:bCs/>
          <w:sz w:val="28"/>
        </w:rPr>
      </w:pPr>
    </w:p>
    <w:p w:rsidR="000F565E" w:rsidRDefault="000F565E" w:rsidP="000F565E">
      <w:pPr>
        <w:rPr>
          <w:b/>
          <w:bCs/>
          <w:sz w:val="28"/>
        </w:rPr>
      </w:pPr>
      <w:r>
        <w:rPr>
          <w:b/>
          <w:bCs/>
          <w:sz w:val="28"/>
        </w:rPr>
        <w:t>18.08.2014 г                                    № 18-па</w:t>
      </w:r>
    </w:p>
    <w:p w:rsidR="000F565E" w:rsidRDefault="000F565E" w:rsidP="000F565E">
      <w:pPr>
        <w:rPr>
          <w:sz w:val="28"/>
          <w:szCs w:val="28"/>
        </w:rPr>
      </w:pPr>
    </w:p>
    <w:p w:rsidR="000F565E" w:rsidRDefault="000F565E" w:rsidP="000F565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</w:tblGrid>
      <w:tr w:rsidR="000F565E" w:rsidTr="000F565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565E" w:rsidRDefault="000F565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b/>
                <w:szCs w:val="28"/>
              </w:rPr>
              <w:t>О мерах по реализации Указа Президента Российской Федерации от 11.04.2014 г. № 226 «О Национальном плане противодействия коррупции на 2014-2015 годы»</w:t>
            </w:r>
          </w:p>
        </w:tc>
      </w:tr>
    </w:tbl>
    <w:p w:rsidR="000F565E" w:rsidRDefault="000F565E" w:rsidP="000F565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F565E" w:rsidRDefault="000F565E" w:rsidP="000F565E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:rsidR="000F565E" w:rsidRDefault="000F565E" w:rsidP="000F56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Национальной стратегией противодействия коррупции, утвержденной </w:t>
      </w:r>
      <w:hyperlink r:id="rId4" w:history="1">
        <w:r>
          <w:rPr>
            <w:rStyle w:val="a3"/>
            <w:szCs w:val="28"/>
          </w:rPr>
          <w:t>Указом</w:t>
        </w:r>
      </w:hyperlink>
      <w:r>
        <w:rPr>
          <w:sz w:val="28"/>
          <w:szCs w:val="28"/>
        </w:rPr>
        <w:t xml:space="preserve"> Президента Российской Федерации от 11.04.2010 г. N460 и Национальным планом  противодействия коррупции на 2014-2015 годы, утвержденным  Указом Президента Российской Федерации от 11.04.2014 года № 226 Администрация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ПОСТАНОВЛЯЕТ:</w:t>
      </w:r>
    </w:p>
    <w:p w:rsidR="000F565E" w:rsidRDefault="000F565E" w:rsidP="000F56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</w:t>
      </w:r>
      <w:hyperlink r:id="rId5" w:anchor="Par29" w:history="1">
        <w:r>
          <w:rPr>
            <w:rStyle w:val="a3"/>
            <w:color w:val="000000"/>
            <w:szCs w:val="28"/>
          </w:rPr>
          <w:t>План</w:t>
        </w:r>
      </w:hyperlink>
      <w:r>
        <w:rPr>
          <w:sz w:val="28"/>
          <w:szCs w:val="28"/>
        </w:rPr>
        <w:t xml:space="preserve"> мероприятий по противодействию коррупции в Администрации 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на 2014 - 2015 годы.</w:t>
      </w:r>
    </w:p>
    <w:p w:rsidR="000F565E" w:rsidRDefault="000F565E" w:rsidP="000F56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F565E" w:rsidRDefault="000F565E" w:rsidP="000F56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обнародования.</w:t>
      </w:r>
    </w:p>
    <w:p w:rsidR="000F565E" w:rsidRDefault="000F565E" w:rsidP="000F56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F565E" w:rsidRDefault="000F565E" w:rsidP="000F56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F565E" w:rsidRDefault="000F565E" w:rsidP="000F56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F565E" w:rsidRDefault="000F565E" w:rsidP="000F56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0F565E" w:rsidRDefault="000F565E" w:rsidP="000F56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А.В.Поздняков</w:t>
      </w:r>
    </w:p>
    <w:p w:rsidR="000F565E" w:rsidRDefault="000F565E" w:rsidP="000F565E">
      <w:pPr>
        <w:rPr>
          <w:sz w:val="28"/>
          <w:szCs w:val="28"/>
        </w:rPr>
      </w:pPr>
    </w:p>
    <w:p w:rsidR="000F565E" w:rsidRDefault="000F565E" w:rsidP="000F565E">
      <w:pPr>
        <w:rPr>
          <w:szCs w:val="28"/>
        </w:rPr>
      </w:pPr>
    </w:p>
    <w:p w:rsidR="000F565E" w:rsidRDefault="000F565E" w:rsidP="000F565E">
      <w:pPr>
        <w:rPr>
          <w:szCs w:val="28"/>
        </w:rPr>
      </w:pPr>
    </w:p>
    <w:p w:rsidR="000F565E" w:rsidRDefault="000F565E" w:rsidP="000F565E">
      <w:pPr>
        <w:rPr>
          <w:szCs w:val="28"/>
        </w:rPr>
      </w:pPr>
    </w:p>
    <w:p w:rsidR="000F565E" w:rsidRDefault="000F565E" w:rsidP="000F565E">
      <w:pPr>
        <w:rPr>
          <w:szCs w:val="28"/>
        </w:rPr>
      </w:pPr>
    </w:p>
    <w:p w:rsidR="000F565E" w:rsidRDefault="000F565E" w:rsidP="000F565E">
      <w:pPr>
        <w:rPr>
          <w:szCs w:val="28"/>
        </w:rPr>
      </w:pPr>
    </w:p>
    <w:p w:rsidR="000F565E" w:rsidRDefault="000F565E" w:rsidP="000F565E">
      <w:pPr>
        <w:rPr>
          <w:szCs w:val="28"/>
        </w:rPr>
      </w:pPr>
    </w:p>
    <w:p w:rsidR="000F565E" w:rsidRDefault="000F565E" w:rsidP="000F565E">
      <w:pPr>
        <w:rPr>
          <w:szCs w:val="28"/>
        </w:rPr>
      </w:pPr>
    </w:p>
    <w:p w:rsidR="000F565E" w:rsidRDefault="000F565E" w:rsidP="000F565E">
      <w:pPr>
        <w:rPr>
          <w:szCs w:val="28"/>
        </w:rPr>
      </w:pPr>
    </w:p>
    <w:p w:rsidR="000F565E" w:rsidRDefault="000F565E" w:rsidP="000F565E">
      <w:pPr>
        <w:rPr>
          <w:szCs w:val="28"/>
        </w:rPr>
      </w:pPr>
    </w:p>
    <w:p w:rsidR="000F565E" w:rsidRDefault="000F565E" w:rsidP="000F565E">
      <w:pPr>
        <w:rPr>
          <w:szCs w:val="28"/>
        </w:rPr>
      </w:pPr>
    </w:p>
    <w:p w:rsidR="000F565E" w:rsidRDefault="000F565E" w:rsidP="000F565E">
      <w:pPr>
        <w:rPr>
          <w:szCs w:val="28"/>
        </w:rPr>
      </w:pPr>
    </w:p>
    <w:p w:rsidR="000F565E" w:rsidRDefault="000F565E" w:rsidP="000F565E">
      <w:pPr>
        <w:rPr>
          <w:szCs w:val="28"/>
        </w:rPr>
      </w:pPr>
    </w:p>
    <w:p w:rsidR="000F565E" w:rsidRDefault="000F565E" w:rsidP="000F565E">
      <w:pPr>
        <w:rPr>
          <w:szCs w:val="28"/>
        </w:rPr>
      </w:pPr>
    </w:p>
    <w:p w:rsidR="000F565E" w:rsidRDefault="000F565E" w:rsidP="000F565E">
      <w:pPr>
        <w:rPr>
          <w:szCs w:val="28"/>
        </w:rPr>
      </w:pPr>
    </w:p>
    <w:p w:rsidR="000F565E" w:rsidRDefault="000F565E" w:rsidP="000F565E">
      <w:pPr>
        <w:rPr>
          <w:szCs w:val="28"/>
        </w:rPr>
      </w:pPr>
    </w:p>
    <w:p w:rsidR="000F565E" w:rsidRDefault="000F565E" w:rsidP="000F565E">
      <w:pPr>
        <w:rPr>
          <w:szCs w:val="28"/>
        </w:rPr>
      </w:pPr>
    </w:p>
    <w:p w:rsidR="000F565E" w:rsidRDefault="000F565E" w:rsidP="000F565E">
      <w:pPr>
        <w:widowControl w:val="0"/>
        <w:autoSpaceDE w:val="0"/>
        <w:autoSpaceDN w:val="0"/>
        <w:adjustRightInd w:val="0"/>
        <w:ind w:left="5664" w:firstLine="708"/>
        <w:outlineLvl w:val="0"/>
        <w:rPr>
          <w:szCs w:val="28"/>
        </w:rPr>
      </w:pPr>
      <w:r>
        <w:rPr>
          <w:szCs w:val="28"/>
        </w:rPr>
        <w:t>Утвержден</w:t>
      </w:r>
    </w:p>
    <w:p w:rsidR="000F565E" w:rsidRDefault="000F565E" w:rsidP="000F565E">
      <w:pPr>
        <w:widowControl w:val="0"/>
        <w:autoSpaceDE w:val="0"/>
        <w:autoSpaceDN w:val="0"/>
        <w:adjustRightInd w:val="0"/>
        <w:ind w:left="4248" w:firstLine="708"/>
        <w:rPr>
          <w:szCs w:val="28"/>
        </w:rPr>
      </w:pPr>
      <w:r>
        <w:rPr>
          <w:szCs w:val="28"/>
        </w:rPr>
        <w:t xml:space="preserve">постановлением Администрации </w:t>
      </w:r>
    </w:p>
    <w:p w:rsidR="000F565E" w:rsidRDefault="000F565E" w:rsidP="000F565E">
      <w:pPr>
        <w:widowControl w:val="0"/>
        <w:autoSpaceDE w:val="0"/>
        <w:autoSpaceDN w:val="0"/>
        <w:adjustRightInd w:val="0"/>
        <w:ind w:left="4248" w:firstLine="708"/>
        <w:rPr>
          <w:szCs w:val="28"/>
        </w:rPr>
      </w:pPr>
      <w:proofErr w:type="spellStart"/>
      <w:r>
        <w:rPr>
          <w:szCs w:val="28"/>
        </w:rPr>
        <w:t>Ваблинского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                  </w:t>
      </w:r>
    </w:p>
    <w:p w:rsidR="000F565E" w:rsidRDefault="000F565E" w:rsidP="000F565E">
      <w:pPr>
        <w:widowControl w:val="0"/>
        <w:autoSpaceDE w:val="0"/>
        <w:autoSpaceDN w:val="0"/>
        <w:adjustRightInd w:val="0"/>
        <w:ind w:left="4248" w:firstLine="708"/>
        <w:rPr>
          <w:szCs w:val="28"/>
        </w:rPr>
      </w:pPr>
      <w:r>
        <w:rPr>
          <w:szCs w:val="28"/>
        </w:rPr>
        <w:t>района</w:t>
      </w:r>
    </w:p>
    <w:p w:rsidR="000F565E" w:rsidRDefault="000F565E" w:rsidP="000F565E">
      <w:pPr>
        <w:widowControl w:val="0"/>
        <w:autoSpaceDE w:val="0"/>
        <w:autoSpaceDN w:val="0"/>
        <w:adjustRightInd w:val="0"/>
        <w:ind w:left="4248" w:firstLine="708"/>
        <w:rPr>
          <w:szCs w:val="28"/>
        </w:rPr>
      </w:pPr>
      <w:r>
        <w:rPr>
          <w:szCs w:val="28"/>
        </w:rPr>
        <w:t xml:space="preserve">от 18.08. </w:t>
      </w:r>
      <w:smartTag w:uri="urn:schemas-microsoft-com:office:smarttags" w:element="metricconverter">
        <w:smartTagPr>
          <w:attr w:name="ProductID" w:val="2014 г"/>
        </w:smartTagPr>
        <w:r>
          <w:rPr>
            <w:szCs w:val="28"/>
          </w:rPr>
          <w:t>2014 г</w:t>
        </w:r>
      </w:smartTag>
      <w:r>
        <w:rPr>
          <w:szCs w:val="28"/>
        </w:rPr>
        <w:t xml:space="preserve">. N 18-па </w:t>
      </w:r>
    </w:p>
    <w:p w:rsidR="000F565E" w:rsidRDefault="000F565E" w:rsidP="000F565E">
      <w:pPr>
        <w:widowControl w:val="0"/>
        <w:autoSpaceDE w:val="0"/>
        <w:autoSpaceDN w:val="0"/>
        <w:adjustRightInd w:val="0"/>
        <w:ind w:left="4248" w:firstLine="708"/>
        <w:rPr>
          <w:szCs w:val="28"/>
        </w:rPr>
      </w:pPr>
    </w:p>
    <w:p w:rsidR="000F565E" w:rsidRDefault="000F565E" w:rsidP="000F565E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bookmarkStart w:id="0" w:name="Par33"/>
      <w:bookmarkEnd w:id="0"/>
      <w:r>
        <w:rPr>
          <w:bCs/>
          <w:szCs w:val="28"/>
        </w:rPr>
        <w:t>ПЛАН,</w:t>
      </w:r>
    </w:p>
    <w:p w:rsidR="000F565E" w:rsidRDefault="000F565E" w:rsidP="000F565E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мероприятий по противодействию коррупции в Администрации </w:t>
      </w:r>
      <w:proofErr w:type="spellStart"/>
      <w:r>
        <w:rPr>
          <w:szCs w:val="28"/>
        </w:rPr>
        <w:t>Ваблинского</w:t>
      </w:r>
      <w:proofErr w:type="spellEnd"/>
      <w:r>
        <w:rPr>
          <w:szCs w:val="28"/>
        </w:rPr>
        <w:t xml:space="preserve"> сельсовета    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Курской области на 2014 - 2015 годы</w:t>
      </w:r>
    </w:p>
    <w:p w:rsidR="000F565E" w:rsidRDefault="000F565E" w:rsidP="000F565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104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"/>
        <w:gridCol w:w="3180"/>
        <w:gridCol w:w="2501"/>
        <w:gridCol w:w="1538"/>
        <w:gridCol w:w="2325"/>
      </w:tblGrid>
      <w:tr w:rsidR="000F565E" w:rsidTr="000F565E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</w:p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   </w:t>
            </w:r>
          </w:p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Ожидаемый</w:t>
            </w:r>
          </w:p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</w:t>
            </w:r>
          </w:p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</w:t>
            </w:r>
          </w:p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</w:tr>
      <w:tr w:rsidR="000F565E" w:rsidTr="000F565E">
        <w:tc>
          <w:tcPr>
            <w:tcW w:w="10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Координационные мероприятия механизмов противодействия коррупции</w:t>
            </w:r>
          </w:p>
        </w:tc>
      </w:tr>
      <w:tr w:rsidR="000F565E" w:rsidTr="000F565E">
        <w:tc>
          <w:tcPr>
            <w:tcW w:w="10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1.1. Организационное обеспечение </w:t>
            </w:r>
            <w:proofErr w:type="spellStart"/>
            <w:r>
              <w:rPr>
                <w:sz w:val="26"/>
                <w:szCs w:val="26"/>
              </w:rPr>
              <w:t>антикоррупционных</w:t>
            </w:r>
            <w:proofErr w:type="spellEnd"/>
            <w:r>
              <w:rPr>
                <w:sz w:val="26"/>
                <w:szCs w:val="26"/>
              </w:rPr>
              <w:t xml:space="preserve"> мероприятий</w:t>
            </w:r>
          </w:p>
        </w:tc>
      </w:tr>
      <w:tr w:rsidR="000F565E" w:rsidTr="000F565E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Внедрение системы электронного документооборота (с указанием дат передачи документов, фамилий лиц, осуществляющих передачу, исполнителей, а также резолюций и фамилий лиц, их проставляющих)    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Ведение сквозного учета и контроля исполнения документов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2014 - 2015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 </w:t>
            </w:r>
            <w:proofErr w:type="spellStart"/>
            <w:r>
              <w:rPr>
                <w:sz w:val="26"/>
                <w:szCs w:val="26"/>
              </w:rPr>
              <w:t>Ваблинского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</w:tr>
      <w:tr w:rsidR="000F565E" w:rsidTr="000F565E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Разработка и утверждение  административных регламентов предоставления муниципальных услуг Администрацией </w:t>
            </w:r>
            <w:proofErr w:type="spellStart"/>
            <w:r>
              <w:rPr>
                <w:sz w:val="26"/>
                <w:szCs w:val="26"/>
              </w:rPr>
              <w:t>Ваблинского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Регламентация административно- управленческих процессов в Администрации </w:t>
            </w:r>
            <w:proofErr w:type="spellStart"/>
            <w:r>
              <w:rPr>
                <w:sz w:val="26"/>
                <w:szCs w:val="26"/>
              </w:rPr>
              <w:t>Ваблинского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  2014 - 2015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 </w:t>
            </w:r>
            <w:proofErr w:type="spellStart"/>
            <w:r>
              <w:rPr>
                <w:sz w:val="26"/>
                <w:szCs w:val="26"/>
              </w:rPr>
              <w:t>Ваблинского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</w:tr>
      <w:tr w:rsidR="000F565E" w:rsidTr="000F565E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1.1.3.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надлежащей деятельности комиссии по соблюдению требований к служебному поведению муниципальных служащих, замещающих должности муниципальной службы в Администрации </w:t>
            </w:r>
            <w:proofErr w:type="spellStart"/>
            <w:r>
              <w:rPr>
                <w:sz w:val="26"/>
                <w:szCs w:val="26"/>
              </w:rPr>
              <w:t>Ваблинского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района, и урегулированию конфликта интересов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Соблюдение </w:t>
            </w:r>
            <w:proofErr w:type="gramStart"/>
            <w:r>
              <w:rPr>
                <w:sz w:val="26"/>
                <w:szCs w:val="26"/>
              </w:rPr>
              <w:t>муниципальными</w:t>
            </w:r>
            <w:proofErr w:type="gramEnd"/>
          </w:p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служащими требований к служебному поведению и урегулированию конфликта интересов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  2014 - 2015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Ваблинского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</w:tr>
      <w:tr w:rsidR="000F565E" w:rsidTr="000F565E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1.1.4.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Внедрение административных </w:t>
            </w:r>
            <w:r>
              <w:rPr>
                <w:sz w:val="26"/>
                <w:szCs w:val="26"/>
              </w:rPr>
              <w:lastRenderedPageBreak/>
              <w:t xml:space="preserve">регламентов предоставления муниципальных услуг с целью оптимизации и конкретизации полномочий Администрации </w:t>
            </w:r>
            <w:proofErr w:type="spellStart"/>
            <w:r>
              <w:rPr>
                <w:sz w:val="26"/>
                <w:szCs w:val="26"/>
              </w:rPr>
              <w:t>Ваблинского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 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Оптимизация и</w:t>
            </w:r>
          </w:p>
          <w:p w:rsidR="000F565E" w:rsidRDefault="000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конкретизация</w:t>
            </w:r>
          </w:p>
          <w:p w:rsidR="000F565E" w:rsidRDefault="000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полномочий</w:t>
            </w:r>
          </w:p>
          <w:p w:rsidR="000F565E" w:rsidRDefault="000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Администрации </w:t>
            </w:r>
            <w:proofErr w:type="spellStart"/>
            <w:r>
              <w:rPr>
                <w:sz w:val="26"/>
                <w:szCs w:val="26"/>
              </w:rPr>
              <w:t>Ваблинского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</w:p>
          <w:p w:rsidR="000F565E" w:rsidRDefault="000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района,</w:t>
            </w:r>
          </w:p>
          <w:p w:rsidR="000F565E" w:rsidRDefault="000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минимизация</w:t>
            </w:r>
          </w:p>
          <w:p w:rsidR="000F565E" w:rsidRDefault="000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административного</w:t>
            </w:r>
          </w:p>
          <w:p w:rsidR="000F565E" w:rsidRDefault="000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усмотрения </w:t>
            </w:r>
            <w:proofErr w:type="gramStart"/>
            <w:r>
              <w:rPr>
                <w:sz w:val="26"/>
                <w:szCs w:val="26"/>
              </w:rPr>
              <w:t>со</w:t>
            </w:r>
            <w:proofErr w:type="gramEnd"/>
          </w:p>
          <w:p w:rsidR="000F565E" w:rsidRDefault="000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стороны</w:t>
            </w:r>
          </w:p>
          <w:p w:rsidR="000F565E" w:rsidRDefault="000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муниципальных</w:t>
            </w:r>
          </w:p>
          <w:p w:rsidR="000F565E" w:rsidRDefault="000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служащих</w:t>
            </w:r>
          </w:p>
          <w:p w:rsidR="000F565E" w:rsidRDefault="000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Администрации </w:t>
            </w:r>
            <w:proofErr w:type="spellStart"/>
            <w:r>
              <w:rPr>
                <w:sz w:val="26"/>
                <w:szCs w:val="26"/>
              </w:rPr>
              <w:t>Ваблинского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</w:p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 течение</w:t>
            </w:r>
          </w:p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2014 -2015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 </w:t>
            </w:r>
            <w:proofErr w:type="spellStart"/>
            <w:r>
              <w:rPr>
                <w:sz w:val="26"/>
                <w:szCs w:val="26"/>
              </w:rPr>
              <w:t>Ваблинского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 xml:space="preserve">сельсовета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</w:tr>
      <w:tr w:rsidR="000F565E" w:rsidTr="000F565E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1.1.5.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</w:t>
            </w:r>
            <w:proofErr w:type="gramStart"/>
            <w:r>
              <w:rPr>
                <w:sz w:val="26"/>
                <w:szCs w:val="26"/>
              </w:rPr>
              <w:t>анализа эффективности внедрения административных регламентов предоставления муниципальных услуг</w:t>
            </w:r>
            <w:proofErr w:type="gramEnd"/>
            <w:r>
              <w:rPr>
                <w:sz w:val="26"/>
                <w:szCs w:val="26"/>
              </w:rPr>
              <w:t xml:space="preserve"> на предмет уменьшения коррупционных рисков и внесение соответствующих изменений в административные регламенты с целью оптимизации и конкретизации полномочий Администрации </w:t>
            </w:r>
            <w:proofErr w:type="spellStart"/>
            <w:r>
              <w:rPr>
                <w:sz w:val="26"/>
                <w:szCs w:val="26"/>
              </w:rPr>
              <w:t>Ваблинского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Выявление</w:t>
            </w:r>
          </w:p>
          <w:p w:rsidR="000F565E" w:rsidRDefault="000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коррупционных</w:t>
            </w:r>
          </w:p>
          <w:p w:rsidR="000F565E" w:rsidRDefault="000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факторов </w:t>
            </w:r>
            <w:proofErr w:type="gramStart"/>
            <w:r>
              <w:rPr>
                <w:sz w:val="26"/>
                <w:szCs w:val="26"/>
              </w:rPr>
              <w:t>для</w:t>
            </w:r>
            <w:proofErr w:type="gramEnd"/>
          </w:p>
          <w:p w:rsidR="000F565E" w:rsidRDefault="000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последующего их</w:t>
            </w:r>
          </w:p>
          <w:p w:rsidR="000F565E" w:rsidRDefault="000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устранения,</w:t>
            </w:r>
          </w:p>
          <w:p w:rsidR="000F565E" w:rsidRDefault="000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минимизация</w:t>
            </w:r>
          </w:p>
          <w:p w:rsidR="000F565E" w:rsidRDefault="000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коррупционных</w:t>
            </w:r>
          </w:p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факторов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</w:t>
            </w:r>
          </w:p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2014 -2015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 </w:t>
            </w:r>
            <w:proofErr w:type="spellStart"/>
            <w:r>
              <w:rPr>
                <w:sz w:val="26"/>
                <w:szCs w:val="26"/>
              </w:rPr>
              <w:t>Ваблинского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</w:tr>
      <w:tr w:rsidR="000F565E" w:rsidTr="000F565E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1.1.6.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Анализ поступающих жалоб и обращений  граждан на действия (бездействие) должностных лиц и муниципальных служащих Администрации </w:t>
            </w:r>
            <w:proofErr w:type="spellStart"/>
            <w:r>
              <w:rPr>
                <w:sz w:val="26"/>
                <w:szCs w:val="26"/>
              </w:rPr>
              <w:t>Ваблинского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   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</w:t>
            </w:r>
          </w:p>
          <w:p w:rsidR="000F565E" w:rsidRDefault="000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ответственности и</w:t>
            </w:r>
          </w:p>
          <w:p w:rsidR="000F565E" w:rsidRDefault="000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исполнительской</w:t>
            </w:r>
          </w:p>
          <w:p w:rsidR="000F565E" w:rsidRDefault="000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дисциплины</w:t>
            </w:r>
          </w:p>
          <w:p w:rsidR="000F565E" w:rsidRDefault="000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должностных лиц и</w:t>
            </w:r>
          </w:p>
          <w:p w:rsidR="000F565E" w:rsidRDefault="000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муниципальных</w:t>
            </w:r>
          </w:p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служащих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</w:t>
            </w:r>
          </w:p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2014 -2015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 </w:t>
            </w:r>
            <w:proofErr w:type="spellStart"/>
            <w:r>
              <w:rPr>
                <w:sz w:val="26"/>
                <w:szCs w:val="26"/>
              </w:rPr>
              <w:t>Ваблинского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</w:tr>
      <w:tr w:rsidR="000F565E" w:rsidTr="000F565E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1.1.7.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Определение перечня исполняемых </w:t>
            </w:r>
            <w:r>
              <w:rPr>
                <w:sz w:val="26"/>
                <w:szCs w:val="26"/>
              </w:rPr>
              <w:lastRenderedPageBreak/>
              <w:t xml:space="preserve">муниципальных функций и предоставляемых муниципальных услуг, потенциально опасных в отношении коррупции         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Прогнозирование</w:t>
            </w:r>
          </w:p>
          <w:p w:rsidR="000F565E" w:rsidRDefault="000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возможных</w:t>
            </w:r>
          </w:p>
          <w:p w:rsidR="000F565E" w:rsidRDefault="000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коррупционных</w:t>
            </w:r>
          </w:p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рисков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 течение</w:t>
            </w:r>
          </w:p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2014 -2015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 </w:t>
            </w:r>
            <w:proofErr w:type="spellStart"/>
            <w:r>
              <w:rPr>
                <w:sz w:val="26"/>
                <w:szCs w:val="26"/>
              </w:rPr>
              <w:t>Ваблинского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 xml:space="preserve">сельсовета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</w:tr>
      <w:tr w:rsidR="000F565E" w:rsidTr="000F565E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1.1.8.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Анализ полномочий органов местного самоуправления по реализации контрольных и надзорных функций 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Оптимизация исполнения муниципальных функций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2014 - 2015  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 </w:t>
            </w:r>
            <w:proofErr w:type="spellStart"/>
            <w:r>
              <w:rPr>
                <w:sz w:val="26"/>
                <w:szCs w:val="26"/>
              </w:rPr>
              <w:t>Ваблинского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</w:tr>
      <w:tr w:rsidR="000F565E" w:rsidTr="000F565E">
        <w:tc>
          <w:tcPr>
            <w:tcW w:w="10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 Правовое обеспечение в сфере противодействия коррупции</w:t>
            </w:r>
          </w:p>
        </w:tc>
      </w:tr>
      <w:tr w:rsidR="000F565E" w:rsidTr="000F565E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1.2.1.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</w:t>
            </w:r>
            <w:proofErr w:type="spellStart"/>
            <w:r>
              <w:rPr>
                <w:sz w:val="26"/>
                <w:szCs w:val="26"/>
              </w:rPr>
              <w:t>антикоррупционной</w:t>
            </w:r>
            <w:proofErr w:type="spellEnd"/>
            <w:r>
              <w:rPr>
                <w:sz w:val="26"/>
                <w:szCs w:val="26"/>
              </w:rPr>
              <w:t xml:space="preserve"> экспертизы нормативных правовых актов и проектов нормативных правовых актов Администрации </w:t>
            </w:r>
            <w:proofErr w:type="spellStart"/>
            <w:r>
              <w:rPr>
                <w:sz w:val="26"/>
                <w:szCs w:val="26"/>
              </w:rPr>
              <w:t>Ваблинского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Выявление в нормативных правовых актах (проектах нормативных правовых актов) коррупционных факторов с целью последующего их устранения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2014 - 2015  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 </w:t>
            </w:r>
            <w:proofErr w:type="spellStart"/>
            <w:r>
              <w:rPr>
                <w:sz w:val="26"/>
                <w:szCs w:val="26"/>
              </w:rPr>
              <w:t>Ваблинского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</w:tr>
      <w:tr w:rsidR="000F565E" w:rsidTr="000F565E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1.2.2.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Совершенствование организационных и правовых основ мониторинга  муниципальных правовых актов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 в целях обеспечения  своевременного принятия в случаях, предусмотренных федеральным законодательством, муниципальных правовых актов </w:t>
            </w:r>
            <w:proofErr w:type="spellStart"/>
            <w:r>
              <w:rPr>
                <w:sz w:val="26"/>
                <w:szCs w:val="26"/>
              </w:rPr>
              <w:t>Ваблинского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своевременного принятия в случаях, предусмотренных федеральным законодательством, муниципальных правовых актов </w:t>
            </w:r>
            <w:proofErr w:type="spellStart"/>
            <w:r>
              <w:rPr>
                <w:sz w:val="26"/>
                <w:szCs w:val="26"/>
              </w:rPr>
              <w:t>Ваблинского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2014 - 2015  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 </w:t>
            </w:r>
            <w:proofErr w:type="spellStart"/>
            <w:r>
              <w:rPr>
                <w:sz w:val="26"/>
                <w:szCs w:val="26"/>
              </w:rPr>
              <w:t>Ваблинского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</w:tr>
      <w:tr w:rsidR="000F565E" w:rsidTr="000F565E">
        <w:tc>
          <w:tcPr>
            <w:tcW w:w="10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1.3. Совершенствование кадровой работы в рамках </w:t>
            </w:r>
            <w:proofErr w:type="spellStart"/>
            <w:r>
              <w:rPr>
                <w:sz w:val="26"/>
                <w:szCs w:val="26"/>
              </w:rPr>
              <w:t>антикоррупционных</w:t>
            </w:r>
            <w:proofErr w:type="spellEnd"/>
            <w:r>
              <w:rPr>
                <w:sz w:val="26"/>
                <w:szCs w:val="26"/>
              </w:rPr>
              <w:t xml:space="preserve"> мероприятий</w:t>
            </w:r>
          </w:p>
        </w:tc>
      </w:tr>
      <w:tr w:rsidR="000F565E" w:rsidTr="000F565E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1.3.1.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Применение принципа ротации кадров  муниципальных служащих Администрации </w:t>
            </w:r>
            <w:proofErr w:type="spellStart"/>
            <w:r>
              <w:rPr>
                <w:sz w:val="26"/>
                <w:szCs w:val="26"/>
              </w:rPr>
              <w:t>Ваблинского</w:t>
            </w:r>
            <w:proofErr w:type="spellEnd"/>
            <w:r>
              <w:rPr>
                <w:sz w:val="26"/>
                <w:szCs w:val="26"/>
              </w:rPr>
              <w:t xml:space="preserve">  сельсовета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Профилактика коррупции, упреждение персонального влияния в решении отраслевых вопросов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2014 - 2015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 </w:t>
            </w:r>
            <w:proofErr w:type="spellStart"/>
            <w:r>
              <w:rPr>
                <w:sz w:val="26"/>
                <w:szCs w:val="26"/>
              </w:rPr>
              <w:t>Ваблинского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</w:tr>
      <w:tr w:rsidR="000F565E" w:rsidTr="000F565E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1.3.2.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 w:rsidP="000F565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Обеспечение своевременного </w:t>
            </w:r>
            <w:r>
              <w:rPr>
                <w:sz w:val="26"/>
                <w:szCs w:val="26"/>
              </w:rPr>
              <w:lastRenderedPageBreak/>
              <w:t xml:space="preserve">представления сведений о доходах, об имуществе и обязательствах имущественного характера в соответствии с </w:t>
            </w:r>
            <w:hyperlink r:id="rId6" w:history="1">
              <w:r>
                <w:rPr>
                  <w:rStyle w:val="a3"/>
                  <w:color w:val="000000"/>
                  <w:sz w:val="26"/>
                  <w:szCs w:val="26"/>
                </w:rPr>
                <w:t>Порядком</w:t>
              </w:r>
            </w:hyperlink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предоставления гражданами, претендующими на замещение должностей муниципальной службы в Администрации </w:t>
            </w:r>
            <w:proofErr w:type="spellStart"/>
            <w:r>
              <w:rPr>
                <w:sz w:val="26"/>
                <w:szCs w:val="26"/>
              </w:rPr>
              <w:t>Ваблинского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 и муниципальными служащими, замещающими должности муниципальной службы в Администрации </w:t>
            </w:r>
            <w:proofErr w:type="spellStart"/>
            <w:r>
              <w:rPr>
                <w:sz w:val="26"/>
                <w:szCs w:val="26"/>
              </w:rPr>
              <w:t>Ваблинского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района,   сведений о доходах, об имуществе и обязательствах имущественного характера</w:t>
            </w:r>
            <w:proofErr w:type="gramEnd"/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Исключение фактов нарушения </w:t>
            </w:r>
            <w:r>
              <w:rPr>
                <w:sz w:val="26"/>
                <w:szCs w:val="26"/>
              </w:rPr>
              <w:lastRenderedPageBreak/>
              <w:t xml:space="preserve">муниципальными служащими Администрации </w:t>
            </w:r>
            <w:proofErr w:type="spellStart"/>
            <w:r>
              <w:rPr>
                <w:sz w:val="26"/>
                <w:szCs w:val="26"/>
              </w:rPr>
              <w:t>Ваблинского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 ограничений и запретов, установленных законодательством о муниципальной службе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2014 - 2015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 </w:t>
            </w:r>
            <w:proofErr w:type="spellStart"/>
            <w:r>
              <w:rPr>
                <w:sz w:val="26"/>
                <w:szCs w:val="26"/>
              </w:rPr>
              <w:t>Ваблинского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 xml:space="preserve">сельсовета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</w:tr>
    </w:tbl>
    <w:p w:rsidR="000F565E" w:rsidRDefault="000F565E" w:rsidP="000F565E">
      <w:pPr>
        <w:rPr>
          <w:sz w:val="28"/>
          <w:szCs w:val="20"/>
        </w:rPr>
      </w:pPr>
    </w:p>
    <w:p w:rsidR="000F565E" w:rsidRDefault="000F565E" w:rsidP="000F565E"/>
    <w:tbl>
      <w:tblPr>
        <w:tblW w:w="104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"/>
        <w:gridCol w:w="3180"/>
        <w:gridCol w:w="2410"/>
        <w:gridCol w:w="91"/>
        <w:gridCol w:w="1538"/>
        <w:gridCol w:w="2325"/>
      </w:tblGrid>
      <w:tr w:rsidR="000F565E" w:rsidTr="000F565E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1.3.3.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Реализация мер по усилению эффективности </w:t>
            </w:r>
            <w:proofErr w:type="gramStart"/>
            <w:r>
              <w:rPr>
                <w:sz w:val="26"/>
                <w:szCs w:val="26"/>
              </w:rPr>
              <w:t>контроля за</w:t>
            </w:r>
            <w:proofErr w:type="gramEnd"/>
            <w:r>
              <w:rPr>
                <w:sz w:val="26"/>
                <w:szCs w:val="26"/>
              </w:rPr>
              <w:t xml:space="preserve"> соблюдением муниципальными служащими Администрации </w:t>
            </w:r>
            <w:proofErr w:type="spellStart"/>
            <w:r>
              <w:rPr>
                <w:sz w:val="26"/>
                <w:szCs w:val="26"/>
              </w:rPr>
              <w:t>Ваблинского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 ограничений, предусмотренных законодательством о муниципальной службе             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Исключение фактов нарушения муниципальными служащими Администрации </w:t>
            </w:r>
            <w:proofErr w:type="spellStart"/>
            <w:r>
              <w:rPr>
                <w:sz w:val="26"/>
                <w:szCs w:val="26"/>
              </w:rPr>
              <w:t>Ваблинского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 ограничений и запретов, установленных законодательством о муниципальной службе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2014 - 2015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 </w:t>
            </w:r>
            <w:proofErr w:type="spellStart"/>
            <w:r>
              <w:rPr>
                <w:sz w:val="26"/>
                <w:szCs w:val="26"/>
              </w:rPr>
              <w:t>Ваблинского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</w:tr>
      <w:tr w:rsidR="000F565E" w:rsidTr="000F565E">
        <w:tc>
          <w:tcPr>
            <w:tcW w:w="10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proofErr w:type="spellStart"/>
            <w:r>
              <w:rPr>
                <w:sz w:val="26"/>
                <w:szCs w:val="26"/>
              </w:rPr>
              <w:t>Антикоррупционные</w:t>
            </w:r>
            <w:proofErr w:type="spellEnd"/>
            <w:r>
              <w:rPr>
                <w:sz w:val="26"/>
                <w:szCs w:val="26"/>
              </w:rPr>
              <w:t xml:space="preserve"> мероприятия, направленные на создание благоприятных условий для развития экономики </w:t>
            </w:r>
            <w:proofErr w:type="spellStart"/>
            <w:r>
              <w:rPr>
                <w:sz w:val="26"/>
                <w:szCs w:val="26"/>
              </w:rPr>
              <w:t>Ваблинского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 Курской области</w:t>
            </w:r>
            <w:r>
              <w:rPr>
                <w:rFonts w:ascii="Courier New" w:hAnsi="Courier New" w:cs="Courier New"/>
                <w:sz w:val="26"/>
                <w:szCs w:val="26"/>
              </w:rPr>
              <w:t xml:space="preserve"> </w:t>
            </w:r>
          </w:p>
        </w:tc>
      </w:tr>
      <w:tr w:rsidR="000F565E" w:rsidTr="000F565E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2.1.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 проведении публичных слушаний по проекту бюджета </w:t>
            </w:r>
            <w:proofErr w:type="spellStart"/>
            <w:r>
              <w:rPr>
                <w:sz w:val="26"/>
                <w:szCs w:val="26"/>
              </w:rPr>
              <w:t>Ваблинского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 </w:t>
            </w:r>
            <w:proofErr w:type="spellStart"/>
            <w:r>
              <w:rPr>
                <w:sz w:val="26"/>
                <w:szCs w:val="26"/>
              </w:rPr>
              <w:lastRenderedPageBreak/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  на очередной финансовый год и  плановый период и  годовому отчету об исполнении бюджета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Обеспечение эффективного гражданского </w:t>
            </w:r>
            <w:proofErr w:type="gramStart"/>
            <w:r>
              <w:rPr>
                <w:sz w:val="26"/>
                <w:szCs w:val="26"/>
              </w:rPr>
              <w:t>контроля за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 xml:space="preserve">деятельностью органов местного самоуправления </w:t>
            </w:r>
            <w:proofErr w:type="spellStart"/>
            <w:r>
              <w:rPr>
                <w:sz w:val="26"/>
                <w:szCs w:val="26"/>
              </w:rPr>
              <w:t>Ваблинского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 течение</w:t>
            </w:r>
          </w:p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2014 -2015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5E" w:rsidRDefault="000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proofErr w:type="spellStart"/>
            <w:proofErr w:type="gramStart"/>
            <w:r>
              <w:rPr>
                <w:sz w:val="26"/>
                <w:szCs w:val="26"/>
              </w:rPr>
              <w:t>отдела-главный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бухгалтер </w:t>
            </w:r>
          </w:p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0F565E" w:rsidTr="000F565E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2.2.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Осуществление эффективного контроля за соблюдением законодательства в области контрактной системы в сфере закупок товаров, работ, услуг </w:t>
            </w:r>
            <w:proofErr w:type="gramStart"/>
            <w:r>
              <w:rPr>
                <w:sz w:val="26"/>
                <w:szCs w:val="26"/>
              </w:rPr>
              <w:t>для</w:t>
            </w:r>
            <w:proofErr w:type="gramEnd"/>
            <w:r>
              <w:rPr>
                <w:sz w:val="26"/>
                <w:szCs w:val="26"/>
              </w:rPr>
              <w:t xml:space="preserve">          </w:t>
            </w:r>
          </w:p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обеспечения  государственных и муниципальных услуг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Соблюдение открытости и гласности проводимых закупок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2014 - 2015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 </w:t>
            </w:r>
            <w:proofErr w:type="spellStart"/>
            <w:r>
              <w:rPr>
                <w:sz w:val="26"/>
                <w:szCs w:val="26"/>
              </w:rPr>
              <w:t>Ваблинского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</w:tr>
      <w:tr w:rsidR="000F565E" w:rsidTr="000F565E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2.3.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Размещение сведений, предусмотренных Федеральным </w:t>
            </w:r>
            <w:hyperlink r:id="rId7" w:history="1">
              <w:r>
                <w:rPr>
                  <w:rStyle w:val="a3"/>
                  <w:color w:val="000000"/>
                  <w:sz w:val="26"/>
                  <w:szCs w:val="26"/>
                </w:rPr>
                <w:t>законом</w:t>
              </w:r>
            </w:hyperlink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от 05.04.2013 N 44-ФЗ "О контрактной системы в сфере закупок товаров, работ, услуг для обеспечения  государственных и муниципальных нужд", </w:t>
            </w:r>
            <w:proofErr w:type="gramStart"/>
            <w:r>
              <w:rPr>
                <w:sz w:val="26"/>
                <w:szCs w:val="26"/>
              </w:rPr>
              <w:t>на</w:t>
            </w:r>
            <w:proofErr w:type="gramEnd"/>
            <w:r>
              <w:rPr>
                <w:sz w:val="26"/>
                <w:szCs w:val="26"/>
              </w:rPr>
              <w:t xml:space="preserve">          </w:t>
            </w:r>
          </w:p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официальном </w:t>
            </w:r>
            <w:proofErr w:type="gramStart"/>
            <w:r>
              <w:rPr>
                <w:sz w:val="26"/>
                <w:szCs w:val="26"/>
              </w:rPr>
              <w:t>сайте</w:t>
            </w:r>
            <w:proofErr w:type="gramEnd"/>
            <w:r>
              <w:rPr>
                <w:sz w:val="26"/>
                <w:szCs w:val="26"/>
              </w:rPr>
              <w:t xml:space="preserve"> в сети "Интернет"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Свободный доступ к сведениям по вопросам размещения заказов на поставки товаров, выполнение работ, оказание услуг для муниципальных нужд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2014 - 2015  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 </w:t>
            </w:r>
            <w:proofErr w:type="spellStart"/>
            <w:r>
              <w:rPr>
                <w:sz w:val="26"/>
                <w:szCs w:val="26"/>
              </w:rPr>
              <w:t>Ваблинского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</w:tr>
      <w:tr w:rsidR="000F565E" w:rsidTr="000F565E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2.4.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Осуществление </w:t>
            </w:r>
            <w:proofErr w:type="gramStart"/>
            <w:r>
              <w:rPr>
                <w:sz w:val="26"/>
                <w:szCs w:val="26"/>
              </w:rPr>
              <w:t>контроля за</w:t>
            </w:r>
            <w:proofErr w:type="gramEnd"/>
            <w:r>
              <w:rPr>
                <w:sz w:val="26"/>
                <w:szCs w:val="26"/>
              </w:rPr>
              <w:t xml:space="preserve"> использованием  земельных участков, иного недвижимого имущества, находящегося в муниципальной собственности </w:t>
            </w:r>
            <w:proofErr w:type="spellStart"/>
            <w:r>
              <w:rPr>
                <w:sz w:val="26"/>
                <w:szCs w:val="26"/>
              </w:rPr>
              <w:t>Ваблинского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района, исполнением договоров аренды в части целевого использования и своевременного внесения арендной  платы в бюджет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района.  Анализ практики по отчуждению объектов муниципальной собственности </w:t>
            </w:r>
            <w:proofErr w:type="spellStart"/>
            <w:r>
              <w:rPr>
                <w:sz w:val="26"/>
                <w:szCs w:val="26"/>
              </w:rPr>
              <w:lastRenderedPageBreak/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5E" w:rsidRDefault="000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Обеспечение эффективного контроля за использованием </w:t>
            </w:r>
            <w:proofErr w:type="gramStart"/>
            <w:r>
              <w:rPr>
                <w:sz w:val="26"/>
                <w:szCs w:val="26"/>
              </w:rPr>
              <w:t>муниципальной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Ваблинского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2014 - 2015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5E" w:rsidRDefault="000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по имущественным и земельным отношениям </w:t>
            </w:r>
            <w:proofErr w:type="spellStart"/>
            <w:r>
              <w:rPr>
                <w:sz w:val="26"/>
                <w:szCs w:val="26"/>
              </w:rPr>
              <w:t>Ваблинского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 </w:t>
            </w:r>
          </w:p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0F565E" w:rsidTr="000F565E">
        <w:tc>
          <w:tcPr>
            <w:tcW w:w="10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3. Совершенствование взаимодействия Администрации </w:t>
            </w:r>
            <w:proofErr w:type="spellStart"/>
            <w:r>
              <w:rPr>
                <w:sz w:val="26"/>
                <w:szCs w:val="26"/>
              </w:rPr>
              <w:t>Ваблинского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 и общества в сфере </w:t>
            </w:r>
            <w:proofErr w:type="spellStart"/>
            <w:r>
              <w:rPr>
                <w:sz w:val="26"/>
                <w:szCs w:val="26"/>
              </w:rPr>
              <w:t>антикоррупционных</w:t>
            </w:r>
            <w:proofErr w:type="spellEnd"/>
            <w:r>
              <w:rPr>
                <w:sz w:val="26"/>
                <w:szCs w:val="26"/>
              </w:rPr>
              <w:t xml:space="preserve"> мероприятий</w:t>
            </w:r>
          </w:p>
        </w:tc>
      </w:tr>
      <w:tr w:rsidR="000F565E" w:rsidTr="000F565E">
        <w:tc>
          <w:tcPr>
            <w:tcW w:w="10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 Повышение уровня правовой грамотности</w:t>
            </w:r>
          </w:p>
        </w:tc>
      </w:tr>
      <w:tr w:rsidR="000F565E" w:rsidTr="000F565E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3.1.1.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Принять участие  в работе  семинаров по вопросам правового образования, </w:t>
            </w:r>
            <w:proofErr w:type="spellStart"/>
            <w:r>
              <w:rPr>
                <w:sz w:val="26"/>
                <w:szCs w:val="26"/>
              </w:rPr>
              <w:t>антикоррупционного</w:t>
            </w:r>
            <w:proofErr w:type="spellEnd"/>
            <w:r>
              <w:rPr>
                <w:sz w:val="26"/>
                <w:szCs w:val="26"/>
              </w:rPr>
              <w:t xml:space="preserve"> законодательства,  обеспечения предупреждения коррупции в органах местного самоуправления </w:t>
            </w:r>
            <w:proofErr w:type="spellStart"/>
            <w:r>
              <w:rPr>
                <w:sz w:val="26"/>
                <w:szCs w:val="26"/>
              </w:rPr>
              <w:t>Ваблинского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района, этики и служебного поведения муниципальных служащих </w:t>
            </w:r>
            <w:proofErr w:type="spellStart"/>
            <w:r>
              <w:rPr>
                <w:sz w:val="26"/>
                <w:szCs w:val="26"/>
              </w:rPr>
              <w:t>Ваблинского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 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5E" w:rsidRDefault="000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правового сознания, правовой культуры муниципальных служащих </w:t>
            </w:r>
            <w:proofErr w:type="spellStart"/>
            <w:r>
              <w:rPr>
                <w:sz w:val="26"/>
                <w:szCs w:val="26"/>
              </w:rPr>
              <w:t>Ваблинского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 </w:t>
            </w:r>
          </w:p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2014 - 2015, по отдельным планам проведения семинаров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 </w:t>
            </w:r>
            <w:proofErr w:type="spellStart"/>
            <w:r>
              <w:rPr>
                <w:sz w:val="26"/>
                <w:szCs w:val="26"/>
              </w:rPr>
              <w:t>Ваблинского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</w:tr>
      <w:tr w:rsidR="000F565E" w:rsidTr="000F565E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3.1.2.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консультаций в структурных подразделениях Администрации </w:t>
            </w:r>
            <w:proofErr w:type="spellStart"/>
            <w:r>
              <w:rPr>
                <w:sz w:val="26"/>
                <w:szCs w:val="26"/>
              </w:rPr>
              <w:t>Ваблинского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района, муниципальных учреждениях по разъяснению населению нормативных правовых актов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   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правового просвещения населения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2014 -2015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 </w:t>
            </w:r>
            <w:proofErr w:type="spellStart"/>
            <w:r>
              <w:rPr>
                <w:sz w:val="26"/>
                <w:szCs w:val="26"/>
              </w:rPr>
              <w:t>Ваблинского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</w:tr>
    </w:tbl>
    <w:p w:rsidR="000F565E" w:rsidRDefault="000F565E" w:rsidP="000F565E">
      <w:pPr>
        <w:rPr>
          <w:sz w:val="28"/>
          <w:szCs w:val="20"/>
        </w:rPr>
      </w:pPr>
    </w:p>
    <w:p w:rsidR="000F565E" w:rsidRDefault="000F565E" w:rsidP="000F565E"/>
    <w:tbl>
      <w:tblPr>
        <w:tblW w:w="104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"/>
        <w:gridCol w:w="3180"/>
        <w:gridCol w:w="2501"/>
        <w:gridCol w:w="1538"/>
        <w:gridCol w:w="2325"/>
      </w:tblGrid>
      <w:tr w:rsidR="000F565E" w:rsidTr="000F565E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3.1.3.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Принять участие в  переподготовке и повышения квалификации муниципальных служащих Администрации  </w:t>
            </w:r>
            <w:proofErr w:type="spellStart"/>
            <w:r>
              <w:rPr>
                <w:sz w:val="26"/>
                <w:szCs w:val="26"/>
              </w:rPr>
              <w:t>Ваблинского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района, в должностные обязанности которых входит участие в противодействии коррупции         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Исключение фактов коррупции среди муниципальных служащих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</w:t>
            </w:r>
          </w:p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2014 -2015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Ваблинского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</w:tr>
      <w:tr w:rsidR="000F565E" w:rsidTr="000F565E">
        <w:tc>
          <w:tcPr>
            <w:tcW w:w="10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lastRenderedPageBreak/>
              <w:t xml:space="preserve">3.2. Расширение возможностей взаимодействия Администрации </w:t>
            </w:r>
            <w:proofErr w:type="spellStart"/>
            <w:r>
              <w:rPr>
                <w:sz w:val="26"/>
                <w:szCs w:val="26"/>
              </w:rPr>
              <w:t>Ваблинского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 и общества</w:t>
            </w:r>
          </w:p>
        </w:tc>
      </w:tr>
      <w:tr w:rsidR="000F565E" w:rsidTr="000F565E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3.2.1.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Через районную газету «Трибуна» регулярное доведение до жителей района информации о вскрытых фактах коррупции и принятых по ним мерах             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Профилактика</w:t>
            </w:r>
          </w:p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коррупции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2014 - 2015  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АУКО «Редакция газеты «Трибуна»</w:t>
            </w:r>
          </w:p>
        </w:tc>
      </w:tr>
      <w:tr w:rsidR="000F565E" w:rsidTr="000F565E">
        <w:tc>
          <w:tcPr>
            <w:tcW w:w="10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3.3. Обеспечение открытости деятельности Администрации </w:t>
            </w:r>
            <w:proofErr w:type="spellStart"/>
            <w:r>
              <w:rPr>
                <w:sz w:val="26"/>
                <w:szCs w:val="26"/>
              </w:rPr>
              <w:t>Ваблинского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</w:tr>
      <w:tr w:rsidR="000F565E" w:rsidTr="000F565E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3.3.1.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Размещение информации о деятельности Администрации </w:t>
            </w:r>
            <w:proofErr w:type="spellStart"/>
            <w:r>
              <w:rPr>
                <w:sz w:val="26"/>
                <w:szCs w:val="26"/>
              </w:rPr>
              <w:t>Ваблинского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  на официальном сайте 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5E" w:rsidRDefault="000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открытости и публичности деятельности Администрации </w:t>
            </w:r>
            <w:proofErr w:type="spellStart"/>
            <w:r>
              <w:rPr>
                <w:sz w:val="26"/>
                <w:szCs w:val="26"/>
              </w:rPr>
              <w:t>Ваблинского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2014 -2015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 </w:t>
            </w:r>
            <w:proofErr w:type="spellStart"/>
            <w:r>
              <w:rPr>
                <w:sz w:val="26"/>
                <w:szCs w:val="26"/>
              </w:rPr>
              <w:t>Ваблинского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</w:tr>
      <w:tr w:rsidR="000F565E" w:rsidTr="000F565E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3.3.2.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Регулярное информирование населения об отчетах Главы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  и  Администрации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района, Главы </w:t>
            </w:r>
            <w:proofErr w:type="spellStart"/>
            <w:r>
              <w:rPr>
                <w:sz w:val="26"/>
                <w:szCs w:val="26"/>
              </w:rPr>
              <w:t>Ваблинского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 о своей деятельности, 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информирования, активности и заинтересованности в деятельности Администрации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района, </w:t>
            </w:r>
            <w:proofErr w:type="spellStart"/>
            <w:r>
              <w:rPr>
                <w:sz w:val="26"/>
                <w:szCs w:val="26"/>
              </w:rPr>
              <w:t>Ваблинского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населения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2014 -2015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АУКО «Редакция газеты «Трибуна» (по согласованию),  структурные подразделения  Администрации  района, сельсовета</w:t>
            </w:r>
          </w:p>
        </w:tc>
      </w:tr>
      <w:tr w:rsidR="000F565E" w:rsidTr="000F565E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3.3.3.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Формирование и ведение реестра  муниципальных услуг,  предоставляемых органами местного  самоуправления </w:t>
            </w:r>
            <w:proofErr w:type="spellStart"/>
            <w:r>
              <w:rPr>
                <w:sz w:val="26"/>
                <w:szCs w:val="26"/>
              </w:rPr>
              <w:t>Ваблинского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Информирование населения о предоставляемых муниципальных услугах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2014 - 2015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 </w:t>
            </w:r>
            <w:proofErr w:type="spellStart"/>
            <w:r>
              <w:rPr>
                <w:sz w:val="26"/>
                <w:szCs w:val="26"/>
              </w:rPr>
              <w:t>Ваблинского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</w:tr>
      <w:tr w:rsidR="000F565E" w:rsidTr="000F565E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3.3.4.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Оказание содействия АУКО «Редакция газеты «Трибуна»  в широком освещении мер по противодействию коррупции, принимаемых Администрацией </w:t>
            </w:r>
            <w:proofErr w:type="spellStart"/>
            <w:r>
              <w:rPr>
                <w:sz w:val="26"/>
                <w:szCs w:val="26"/>
              </w:rPr>
              <w:t>Ваблинского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Информирование общественности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2014 - 2015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 </w:t>
            </w:r>
            <w:proofErr w:type="spellStart"/>
            <w:r>
              <w:rPr>
                <w:sz w:val="26"/>
                <w:szCs w:val="26"/>
              </w:rPr>
              <w:t>Ваблинского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 </w:t>
            </w:r>
          </w:p>
        </w:tc>
      </w:tr>
      <w:tr w:rsidR="000F565E" w:rsidTr="000F565E">
        <w:tc>
          <w:tcPr>
            <w:tcW w:w="10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3.4. Оценка деятельности Администрации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 </w:t>
            </w:r>
          </w:p>
        </w:tc>
      </w:tr>
      <w:tr w:rsidR="000F565E" w:rsidTr="000F565E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3.4.1.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</w:t>
            </w:r>
            <w:proofErr w:type="gramStart"/>
            <w:r>
              <w:rPr>
                <w:sz w:val="26"/>
                <w:szCs w:val="26"/>
              </w:rPr>
              <w:t>мониторинга реализации Плана противодействия коррупции</w:t>
            </w:r>
            <w:proofErr w:type="gramEnd"/>
            <w:r>
              <w:rPr>
                <w:sz w:val="26"/>
                <w:szCs w:val="26"/>
              </w:rPr>
              <w:t xml:space="preserve"> в Администрации </w:t>
            </w:r>
            <w:proofErr w:type="spellStart"/>
            <w:r>
              <w:rPr>
                <w:sz w:val="26"/>
                <w:szCs w:val="26"/>
              </w:rPr>
              <w:t>Ваблинского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Оценка результативности проводимых </w:t>
            </w:r>
            <w:proofErr w:type="spellStart"/>
            <w:r>
              <w:rPr>
                <w:sz w:val="26"/>
                <w:szCs w:val="26"/>
              </w:rPr>
              <w:t>антикоррупционных</w:t>
            </w:r>
            <w:proofErr w:type="spellEnd"/>
            <w:r>
              <w:rPr>
                <w:sz w:val="26"/>
                <w:szCs w:val="26"/>
              </w:rPr>
              <w:t xml:space="preserve"> мероприятий, повышение эффективности реализуемой на территории района </w:t>
            </w:r>
            <w:proofErr w:type="spellStart"/>
            <w:r>
              <w:rPr>
                <w:sz w:val="26"/>
                <w:szCs w:val="26"/>
              </w:rPr>
              <w:t>антикоррупционной</w:t>
            </w:r>
            <w:proofErr w:type="spellEnd"/>
            <w:r>
              <w:rPr>
                <w:sz w:val="26"/>
                <w:szCs w:val="26"/>
              </w:rPr>
              <w:t xml:space="preserve"> политики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</w:t>
            </w:r>
          </w:p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2014 -2015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 </w:t>
            </w:r>
            <w:proofErr w:type="spellStart"/>
            <w:r>
              <w:rPr>
                <w:sz w:val="26"/>
                <w:szCs w:val="26"/>
              </w:rPr>
              <w:t>Ваблинского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</w:tr>
      <w:tr w:rsidR="000F565E" w:rsidTr="000F565E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3.4.2.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Обобщение практики рассмотрения  обращений граждан и организаций по фактам коррупции  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Принятие мер по повышению результативности и эффективности работы с обращениями граждан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2014 -2015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5E" w:rsidRDefault="000F56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 </w:t>
            </w:r>
            <w:proofErr w:type="spellStart"/>
            <w:r>
              <w:rPr>
                <w:sz w:val="26"/>
                <w:szCs w:val="26"/>
              </w:rPr>
              <w:t>Ваблинского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</w:tr>
    </w:tbl>
    <w:p w:rsidR="000F565E" w:rsidRDefault="000F565E" w:rsidP="000F56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F565E" w:rsidRDefault="000F565E" w:rsidP="000F565E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F565E" w:rsidRDefault="000F565E" w:rsidP="000F565E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F565E" w:rsidRDefault="000F565E" w:rsidP="000F565E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F565E" w:rsidRDefault="000F565E" w:rsidP="000F565E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F565E" w:rsidRDefault="000F565E" w:rsidP="000F565E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F565E" w:rsidRDefault="000F565E" w:rsidP="000F565E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F565E" w:rsidRDefault="000F565E" w:rsidP="000F565E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F565E" w:rsidRDefault="000F565E" w:rsidP="000F565E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F565E" w:rsidRDefault="000F565E" w:rsidP="000F565E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F565E" w:rsidRDefault="000F565E" w:rsidP="000F565E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F565E" w:rsidRDefault="000F565E" w:rsidP="000F565E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F565E" w:rsidRDefault="000F565E" w:rsidP="000F565E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F565E" w:rsidRDefault="000F565E" w:rsidP="000F565E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F565E" w:rsidRDefault="000F565E" w:rsidP="000F565E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F565E" w:rsidRDefault="000F565E" w:rsidP="000F565E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F565E" w:rsidRDefault="000F565E" w:rsidP="000F565E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F565E" w:rsidRDefault="000F565E" w:rsidP="000F565E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F565E" w:rsidRDefault="000F565E" w:rsidP="000F565E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00C1B" w:rsidRDefault="00300C1B"/>
    <w:sectPr w:rsidR="00300C1B" w:rsidSect="00300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65E"/>
    <w:rsid w:val="00002E4B"/>
    <w:rsid w:val="000031F4"/>
    <w:rsid w:val="00015DAE"/>
    <w:rsid w:val="000173FB"/>
    <w:rsid w:val="000250EA"/>
    <w:rsid w:val="0002521E"/>
    <w:rsid w:val="00035CE1"/>
    <w:rsid w:val="00042828"/>
    <w:rsid w:val="00043559"/>
    <w:rsid w:val="00043C2A"/>
    <w:rsid w:val="00047E71"/>
    <w:rsid w:val="0005557C"/>
    <w:rsid w:val="000575B0"/>
    <w:rsid w:val="00074C1B"/>
    <w:rsid w:val="0007615C"/>
    <w:rsid w:val="00083B99"/>
    <w:rsid w:val="00085541"/>
    <w:rsid w:val="000955CA"/>
    <w:rsid w:val="00096E78"/>
    <w:rsid w:val="000A03B3"/>
    <w:rsid w:val="000A2B50"/>
    <w:rsid w:val="000B1E74"/>
    <w:rsid w:val="000B5176"/>
    <w:rsid w:val="000B593D"/>
    <w:rsid w:val="000C053A"/>
    <w:rsid w:val="000C05EF"/>
    <w:rsid w:val="000C25A0"/>
    <w:rsid w:val="000D0318"/>
    <w:rsid w:val="000F565E"/>
    <w:rsid w:val="00104D79"/>
    <w:rsid w:val="00107540"/>
    <w:rsid w:val="00111D3E"/>
    <w:rsid w:val="00115656"/>
    <w:rsid w:val="00115D56"/>
    <w:rsid w:val="001171BA"/>
    <w:rsid w:val="00120196"/>
    <w:rsid w:val="00127511"/>
    <w:rsid w:val="0013311E"/>
    <w:rsid w:val="00134E41"/>
    <w:rsid w:val="00140A63"/>
    <w:rsid w:val="00140AC6"/>
    <w:rsid w:val="00142C2A"/>
    <w:rsid w:val="00144F6F"/>
    <w:rsid w:val="00156B67"/>
    <w:rsid w:val="001763D8"/>
    <w:rsid w:val="00196086"/>
    <w:rsid w:val="001962C1"/>
    <w:rsid w:val="001978F7"/>
    <w:rsid w:val="001A4434"/>
    <w:rsid w:val="001B76CC"/>
    <w:rsid w:val="001C4A3D"/>
    <w:rsid w:val="001C7AAF"/>
    <w:rsid w:val="001E06ED"/>
    <w:rsid w:val="001E0C63"/>
    <w:rsid w:val="001F1516"/>
    <w:rsid w:val="002049F3"/>
    <w:rsid w:val="002077D8"/>
    <w:rsid w:val="00210FC9"/>
    <w:rsid w:val="0022009C"/>
    <w:rsid w:val="0022773F"/>
    <w:rsid w:val="00244727"/>
    <w:rsid w:val="00246148"/>
    <w:rsid w:val="00246416"/>
    <w:rsid w:val="00247DBB"/>
    <w:rsid w:val="00251C80"/>
    <w:rsid w:val="00257F5A"/>
    <w:rsid w:val="00285908"/>
    <w:rsid w:val="0028667A"/>
    <w:rsid w:val="002867E3"/>
    <w:rsid w:val="00290A6B"/>
    <w:rsid w:val="002A11FC"/>
    <w:rsid w:val="002A3347"/>
    <w:rsid w:val="002B04A8"/>
    <w:rsid w:val="002B30BA"/>
    <w:rsid w:val="002B4717"/>
    <w:rsid w:val="002D144B"/>
    <w:rsid w:val="002E0549"/>
    <w:rsid w:val="002E1507"/>
    <w:rsid w:val="002F617A"/>
    <w:rsid w:val="00300C1B"/>
    <w:rsid w:val="00304897"/>
    <w:rsid w:val="003066E7"/>
    <w:rsid w:val="0031013B"/>
    <w:rsid w:val="003118C3"/>
    <w:rsid w:val="003133B4"/>
    <w:rsid w:val="00316C23"/>
    <w:rsid w:val="00335893"/>
    <w:rsid w:val="00352A94"/>
    <w:rsid w:val="00365976"/>
    <w:rsid w:val="00376BCE"/>
    <w:rsid w:val="003A09DE"/>
    <w:rsid w:val="003A616B"/>
    <w:rsid w:val="003A71EB"/>
    <w:rsid w:val="003B14E7"/>
    <w:rsid w:val="003B574C"/>
    <w:rsid w:val="003C26FA"/>
    <w:rsid w:val="003C3BB6"/>
    <w:rsid w:val="003C5803"/>
    <w:rsid w:val="003C679E"/>
    <w:rsid w:val="003C6C08"/>
    <w:rsid w:val="003D0829"/>
    <w:rsid w:val="003D4BA9"/>
    <w:rsid w:val="003F0C7A"/>
    <w:rsid w:val="0040655D"/>
    <w:rsid w:val="004067AE"/>
    <w:rsid w:val="00406AE3"/>
    <w:rsid w:val="004124EF"/>
    <w:rsid w:val="00417606"/>
    <w:rsid w:val="00417A3C"/>
    <w:rsid w:val="004202B0"/>
    <w:rsid w:val="004230AF"/>
    <w:rsid w:val="00432298"/>
    <w:rsid w:val="00432A5E"/>
    <w:rsid w:val="00443881"/>
    <w:rsid w:val="00443FA8"/>
    <w:rsid w:val="0044438A"/>
    <w:rsid w:val="00455016"/>
    <w:rsid w:val="0045506D"/>
    <w:rsid w:val="00473F73"/>
    <w:rsid w:val="00482078"/>
    <w:rsid w:val="004864D2"/>
    <w:rsid w:val="0049435A"/>
    <w:rsid w:val="004950A8"/>
    <w:rsid w:val="004A5A73"/>
    <w:rsid w:val="004B475F"/>
    <w:rsid w:val="004B5CDB"/>
    <w:rsid w:val="004B646D"/>
    <w:rsid w:val="004C1700"/>
    <w:rsid w:val="004C2A24"/>
    <w:rsid w:val="004C3B1B"/>
    <w:rsid w:val="004C7EC4"/>
    <w:rsid w:val="004D1D50"/>
    <w:rsid w:val="004D64B3"/>
    <w:rsid w:val="004E32B1"/>
    <w:rsid w:val="00500686"/>
    <w:rsid w:val="00501573"/>
    <w:rsid w:val="005105FF"/>
    <w:rsid w:val="005218D9"/>
    <w:rsid w:val="00525D5D"/>
    <w:rsid w:val="0054190A"/>
    <w:rsid w:val="005426F1"/>
    <w:rsid w:val="005450F8"/>
    <w:rsid w:val="0055184F"/>
    <w:rsid w:val="005528A0"/>
    <w:rsid w:val="00556988"/>
    <w:rsid w:val="00560ECF"/>
    <w:rsid w:val="00563956"/>
    <w:rsid w:val="0056652C"/>
    <w:rsid w:val="005675E1"/>
    <w:rsid w:val="00567D48"/>
    <w:rsid w:val="0057088C"/>
    <w:rsid w:val="00575795"/>
    <w:rsid w:val="00582926"/>
    <w:rsid w:val="0058367C"/>
    <w:rsid w:val="00590F49"/>
    <w:rsid w:val="00594579"/>
    <w:rsid w:val="00597413"/>
    <w:rsid w:val="005A470A"/>
    <w:rsid w:val="005A699B"/>
    <w:rsid w:val="005A7678"/>
    <w:rsid w:val="005B220D"/>
    <w:rsid w:val="005B397E"/>
    <w:rsid w:val="005B3A38"/>
    <w:rsid w:val="005B461E"/>
    <w:rsid w:val="005D14E8"/>
    <w:rsid w:val="005D1C46"/>
    <w:rsid w:val="005E3C8E"/>
    <w:rsid w:val="005F4E16"/>
    <w:rsid w:val="005F6EC5"/>
    <w:rsid w:val="00600A36"/>
    <w:rsid w:val="0060488E"/>
    <w:rsid w:val="00604E8A"/>
    <w:rsid w:val="00614AEC"/>
    <w:rsid w:val="006160D5"/>
    <w:rsid w:val="0061690B"/>
    <w:rsid w:val="00623BF1"/>
    <w:rsid w:val="00631362"/>
    <w:rsid w:val="00632180"/>
    <w:rsid w:val="0063384C"/>
    <w:rsid w:val="00645772"/>
    <w:rsid w:val="00650B3C"/>
    <w:rsid w:val="00655989"/>
    <w:rsid w:val="00666519"/>
    <w:rsid w:val="0067611A"/>
    <w:rsid w:val="00680F59"/>
    <w:rsid w:val="00691291"/>
    <w:rsid w:val="006A53B7"/>
    <w:rsid w:val="006B4FE3"/>
    <w:rsid w:val="006B5BF5"/>
    <w:rsid w:val="006C6C97"/>
    <w:rsid w:val="006D766D"/>
    <w:rsid w:val="006E2570"/>
    <w:rsid w:val="006F2263"/>
    <w:rsid w:val="006F74CC"/>
    <w:rsid w:val="00701ACD"/>
    <w:rsid w:val="00702D39"/>
    <w:rsid w:val="00717CD2"/>
    <w:rsid w:val="007234ED"/>
    <w:rsid w:val="00746BED"/>
    <w:rsid w:val="0075353A"/>
    <w:rsid w:val="00754E21"/>
    <w:rsid w:val="00756E45"/>
    <w:rsid w:val="0076735E"/>
    <w:rsid w:val="00776369"/>
    <w:rsid w:val="0078282F"/>
    <w:rsid w:val="007830BB"/>
    <w:rsid w:val="007A32E9"/>
    <w:rsid w:val="007B3FBE"/>
    <w:rsid w:val="007B7912"/>
    <w:rsid w:val="007C391D"/>
    <w:rsid w:val="007D1D54"/>
    <w:rsid w:val="007F0864"/>
    <w:rsid w:val="007F4055"/>
    <w:rsid w:val="00810FD6"/>
    <w:rsid w:val="00816D94"/>
    <w:rsid w:val="0082209D"/>
    <w:rsid w:val="0084270F"/>
    <w:rsid w:val="00845838"/>
    <w:rsid w:val="0085241F"/>
    <w:rsid w:val="008646AA"/>
    <w:rsid w:val="00870951"/>
    <w:rsid w:val="00872723"/>
    <w:rsid w:val="00891D81"/>
    <w:rsid w:val="008941ED"/>
    <w:rsid w:val="00895713"/>
    <w:rsid w:val="008B268F"/>
    <w:rsid w:val="008B554D"/>
    <w:rsid w:val="008B5F35"/>
    <w:rsid w:val="008B6660"/>
    <w:rsid w:val="008B74A1"/>
    <w:rsid w:val="008C51C5"/>
    <w:rsid w:val="008C7D29"/>
    <w:rsid w:val="008D0A3E"/>
    <w:rsid w:val="008D32DD"/>
    <w:rsid w:val="008D3D59"/>
    <w:rsid w:val="008D7AFB"/>
    <w:rsid w:val="008F37A8"/>
    <w:rsid w:val="009011D4"/>
    <w:rsid w:val="00903E53"/>
    <w:rsid w:val="00906C3C"/>
    <w:rsid w:val="009154F9"/>
    <w:rsid w:val="00917761"/>
    <w:rsid w:val="009248A1"/>
    <w:rsid w:val="009269F6"/>
    <w:rsid w:val="00926F04"/>
    <w:rsid w:val="00931F9D"/>
    <w:rsid w:val="0093508A"/>
    <w:rsid w:val="00942FF4"/>
    <w:rsid w:val="009435B8"/>
    <w:rsid w:val="00967002"/>
    <w:rsid w:val="00970C28"/>
    <w:rsid w:val="00975B2F"/>
    <w:rsid w:val="00976B26"/>
    <w:rsid w:val="009819C2"/>
    <w:rsid w:val="009830EA"/>
    <w:rsid w:val="00984D14"/>
    <w:rsid w:val="00990431"/>
    <w:rsid w:val="009B4C63"/>
    <w:rsid w:val="009B5E17"/>
    <w:rsid w:val="009B6C70"/>
    <w:rsid w:val="009B7637"/>
    <w:rsid w:val="009C3741"/>
    <w:rsid w:val="009D0B80"/>
    <w:rsid w:val="009D34C2"/>
    <w:rsid w:val="009D67AE"/>
    <w:rsid w:val="009E115A"/>
    <w:rsid w:val="009E139B"/>
    <w:rsid w:val="00A00C7A"/>
    <w:rsid w:val="00A13281"/>
    <w:rsid w:val="00A14711"/>
    <w:rsid w:val="00A162DA"/>
    <w:rsid w:val="00A235ED"/>
    <w:rsid w:val="00A25A31"/>
    <w:rsid w:val="00A269F9"/>
    <w:rsid w:val="00A33672"/>
    <w:rsid w:val="00A35806"/>
    <w:rsid w:val="00A60D7D"/>
    <w:rsid w:val="00A62DC7"/>
    <w:rsid w:val="00A70B6D"/>
    <w:rsid w:val="00A71792"/>
    <w:rsid w:val="00A7334E"/>
    <w:rsid w:val="00A7440C"/>
    <w:rsid w:val="00A81C02"/>
    <w:rsid w:val="00A942EB"/>
    <w:rsid w:val="00AA0040"/>
    <w:rsid w:val="00AA55B0"/>
    <w:rsid w:val="00AB4EEE"/>
    <w:rsid w:val="00AC2D33"/>
    <w:rsid w:val="00AC3304"/>
    <w:rsid w:val="00AE59B4"/>
    <w:rsid w:val="00AE6676"/>
    <w:rsid w:val="00AE796E"/>
    <w:rsid w:val="00AF4D65"/>
    <w:rsid w:val="00B076E4"/>
    <w:rsid w:val="00B17F1F"/>
    <w:rsid w:val="00B201AD"/>
    <w:rsid w:val="00B429FE"/>
    <w:rsid w:val="00B437FC"/>
    <w:rsid w:val="00B50967"/>
    <w:rsid w:val="00B51A7D"/>
    <w:rsid w:val="00B5322A"/>
    <w:rsid w:val="00B566B8"/>
    <w:rsid w:val="00B60B2E"/>
    <w:rsid w:val="00B63310"/>
    <w:rsid w:val="00B65BBC"/>
    <w:rsid w:val="00B90B96"/>
    <w:rsid w:val="00B92CC5"/>
    <w:rsid w:val="00B93753"/>
    <w:rsid w:val="00BA1307"/>
    <w:rsid w:val="00BA5142"/>
    <w:rsid w:val="00BA66F2"/>
    <w:rsid w:val="00BA7BBA"/>
    <w:rsid w:val="00BB5DAB"/>
    <w:rsid w:val="00BC6D9C"/>
    <w:rsid w:val="00BD59B8"/>
    <w:rsid w:val="00BD7CD4"/>
    <w:rsid w:val="00BE3E78"/>
    <w:rsid w:val="00BE4559"/>
    <w:rsid w:val="00C0277C"/>
    <w:rsid w:val="00C0318F"/>
    <w:rsid w:val="00C07B5D"/>
    <w:rsid w:val="00C13029"/>
    <w:rsid w:val="00C262A0"/>
    <w:rsid w:val="00C26A1C"/>
    <w:rsid w:val="00C40F87"/>
    <w:rsid w:val="00C47F51"/>
    <w:rsid w:val="00C559B1"/>
    <w:rsid w:val="00C614B8"/>
    <w:rsid w:val="00C6248C"/>
    <w:rsid w:val="00C70BD6"/>
    <w:rsid w:val="00C70F19"/>
    <w:rsid w:val="00C77FF7"/>
    <w:rsid w:val="00C806D1"/>
    <w:rsid w:val="00C8253C"/>
    <w:rsid w:val="00C8291A"/>
    <w:rsid w:val="00C9255D"/>
    <w:rsid w:val="00C93877"/>
    <w:rsid w:val="00C97451"/>
    <w:rsid w:val="00CA4002"/>
    <w:rsid w:val="00CA4C1F"/>
    <w:rsid w:val="00CA554E"/>
    <w:rsid w:val="00CB0C2D"/>
    <w:rsid w:val="00CB7296"/>
    <w:rsid w:val="00CC2B95"/>
    <w:rsid w:val="00CD12CF"/>
    <w:rsid w:val="00CD3262"/>
    <w:rsid w:val="00CE7D27"/>
    <w:rsid w:val="00D00560"/>
    <w:rsid w:val="00D4594B"/>
    <w:rsid w:val="00D45E7B"/>
    <w:rsid w:val="00D54629"/>
    <w:rsid w:val="00D56C91"/>
    <w:rsid w:val="00D61676"/>
    <w:rsid w:val="00D67EF2"/>
    <w:rsid w:val="00D91AD4"/>
    <w:rsid w:val="00D9648C"/>
    <w:rsid w:val="00DB2279"/>
    <w:rsid w:val="00DB5027"/>
    <w:rsid w:val="00DC446A"/>
    <w:rsid w:val="00DC667B"/>
    <w:rsid w:val="00DD2DC1"/>
    <w:rsid w:val="00DE296A"/>
    <w:rsid w:val="00DE5A27"/>
    <w:rsid w:val="00DF272E"/>
    <w:rsid w:val="00E02EB3"/>
    <w:rsid w:val="00E15492"/>
    <w:rsid w:val="00E23677"/>
    <w:rsid w:val="00E303AD"/>
    <w:rsid w:val="00E30923"/>
    <w:rsid w:val="00E32558"/>
    <w:rsid w:val="00E350A2"/>
    <w:rsid w:val="00E37963"/>
    <w:rsid w:val="00E652C7"/>
    <w:rsid w:val="00E75FE9"/>
    <w:rsid w:val="00E82AA3"/>
    <w:rsid w:val="00E82BAC"/>
    <w:rsid w:val="00EA09A0"/>
    <w:rsid w:val="00EF171A"/>
    <w:rsid w:val="00EF2335"/>
    <w:rsid w:val="00EF4AB3"/>
    <w:rsid w:val="00EF5759"/>
    <w:rsid w:val="00EF7E65"/>
    <w:rsid w:val="00F1531C"/>
    <w:rsid w:val="00F20541"/>
    <w:rsid w:val="00F248D4"/>
    <w:rsid w:val="00F45BC1"/>
    <w:rsid w:val="00F6441B"/>
    <w:rsid w:val="00F709EB"/>
    <w:rsid w:val="00F710C5"/>
    <w:rsid w:val="00F732ED"/>
    <w:rsid w:val="00FA7759"/>
    <w:rsid w:val="00FB213B"/>
    <w:rsid w:val="00FC680F"/>
    <w:rsid w:val="00FE4F6B"/>
    <w:rsid w:val="00FF3671"/>
    <w:rsid w:val="00FF3C20"/>
    <w:rsid w:val="00FF5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F565E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F56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semiHidden/>
    <w:unhideWhenUsed/>
    <w:rsid w:val="000F56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BCEAFF3BDD43ACDD44A6DA78D63CF098C5125F877D63B7AEE5D5F996DU46A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CEAFF3BDD43ACDD44A6DA49F0F95058A5979F373D0332FB20204C43A43D39AFFA5491BA11565DD07CE83U467E" TargetMode="External"/><Relationship Id="rId5" Type="http://schemas.openxmlformats.org/officeDocument/2006/relationships/hyperlink" Target="file:///E:\..\..\..\Users\Vablya\AppData\Local\Microsoft\Windows\Temporary%20Internet%20Files\Content.IE5\V7ZA23UI\&#1054;%20&#1084;&#1077;&#1088;&#1072;&#1093;%20&#1087;&#1086;%20&#1088;&#1077;&#1072;&#1083;.%20&#1059;&#1082;&#1072;&#1079;&#1072;%20226%5b1%5d.doc" TargetMode="External"/><Relationship Id="rId4" Type="http://schemas.openxmlformats.org/officeDocument/2006/relationships/hyperlink" Target="consultantplus://offline/ref=4AC9CBAED5C0EE62A8088B3128E18DDAE89FD589D257E157E92FB0EA91a00F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2055</Words>
  <Characters>11719</Characters>
  <Application>Microsoft Office Word</Application>
  <DocSecurity>0</DocSecurity>
  <Lines>97</Lines>
  <Paragraphs>27</Paragraphs>
  <ScaleCrop>false</ScaleCrop>
  <Company>RePack by SPecialiST</Company>
  <LinksUpToDate>false</LinksUpToDate>
  <CharactersWithSpaces>13747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2014-09-24T11:08:00Z</dcterms:created>
  <dcterms:modified xsi:type="dcterms:W3CDTF">2014-09-24T11:12:00Z</dcterms:modified>
</cp:coreProperties>
</file>