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5C" w:rsidRDefault="00115F5C" w:rsidP="00115F5C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СОБРАНИЕ ДЕПУТАТОВ ВАБЛИНСКОГО СЕЛЬСОВЕТА </w:t>
      </w:r>
    </w:p>
    <w:p w:rsidR="00115F5C" w:rsidRDefault="00115F5C" w:rsidP="00115F5C">
      <w:pPr>
        <w:pBdr>
          <w:bottom w:val="single" w:sz="12" w:space="1" w:color="auto"/>
        </w:pBdr>
        <w:ind w:right="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КОНЫШЕВСКОГО РАЙОНА КУРСКОЙ ОБЛАСТИ</w:t>
      </w:r>
    </w:p>
    <w:p w:rsidR="00115F5C" w:rsidRDefault="00115F5C" w:rsidP="00115F5C">
      <w:pPr>
        <w:jc w:val="center"/>
        <w:rPr>
          <w:sz w:val="28"/>
          <w:szCs w:val="28"/>
        </w:rPr>
      </w:pPr>
    </w:p>
    <w:p w:rsidR="00115F5C" w:rsidRDefault="00115F5C" w:rsidP="00115F5C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76" w:lineRule="auto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:rsidR="00115F5C" w:rsidRDefault="00115F5C" w:rsidP="00115F5C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76" w:lineRule="auto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от 06.03.2020  г.                                  № 179</w:t>
      </w:r>
    </w:p>
    <w:p w:rsidR="00115F5C" w:rsidRDefault="00115F5C" w:rsidP="00115F5C">
      <w:pPr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проведении   публичных    слушаний     по   </w:t>
      </w:r>
    </w:p>
    <w:p w:rsidR="00115F5C" w:rsidRDefault="00115F5C" w:rsidP="00115F5C">
      <w:pPr>
        <w:ind w:right="-6"/>
        <w:rPr>
          <w:b/>
          <w:sz w:val="28"/>
          <w:szCs w:val="28"/>
        </w:rPr>
      </w:pPr>
      <w:r>
        <w:rPr>
          <w:b/>
          <w:sz w:val="28"/>
          <w:szCs w:val="28"/>
        </w:rPr>
        <w:t>проекту      решения     Собрания     депутатов</w:t>
      </w:r>
    </w:p>
    <w:p w:rsidR="00115F5C" w:rsidRDefault="00115F5C" w:rsidP="00115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Ваблинского     сельсовета    Конышевского</w:t>
      </w:r>
    </w:p>
    <w:p w:rsidR="00115F5C" w:rsidRDefault="00115F5C" w:rsidP="00115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«О внесении изменений и дополнений</w:t>
      </w:r>
    </w:p>
    <w:p w:rsidR="00115F5C" w:rsidRDefault="00115F5C" w:rsidP="00115F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   Устав      муниципального     образования </w:t>
      </w:r>
    </w:p>
    <w:p w:rsidR="00115F5C" w:rsidRDefault="00115F5C" w:rsidP="00115F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«Ваблинский    сельсовет»    Конышевского      </w:t>
      </w:r>
    </w:p>
    <w:p w:rsidR="00115F5C" w:rsidRDefault="00115F5C" w:rsidP="00115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области»</w:t>
      </w:r>
    </w:p>
    <w:p w:rsidR="00115F5C" w:rsidRDefault="00115F5C" w:rsidP="00115F5C">
      <w:pPr>
        <w:rPr>
          <w:b/>
          <w:sz w:val="28"/>
          <w:szCs w:val="28"/>
        </w:rPr>
      </w:pPr>
    </w:p>
    <w:p w:rsidR="00115F5C" w:rsidRDefault="00115F5C" w:rsidP="00115F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Собрание депутатов Ваблинского   сельсовета  Конышевского  района РЕШИЛО:</w:t>
      </w:r>
    </w:p>
    <w:p w:rsidR="00115F5C" w:rsidRDefault="00115F5C" w:rsidP="00115F5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прилагаемый Временный порядок проведения публичных слушаний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сельсовет» Конышевского  района Курской области».</w:t>
      </w:r>
    </w:p>
    <w:p w:rsidR="00115F5C" w:rsidRDefault="00115F5C" w:rsidP="00115F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Обнародовать Временный порядок проведения публичных слушаний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 на трех информационных стендах, расположенных:</w:t>
      </w:r>
    </w:p>
    <w:p w:rsidR="00115F5C" w:rsidRDefault="00115F5C" w:rsidP="00115F5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1-й – здание администрации Ваблинского сельсовета Конышевского района;</w:t>
      </w:r>
    </w:p>
    <w:p w:rsidR="00115F5C" w:rsidRDefault="00115F5C" w:rsidP="00115F5C">
      <w:pPr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2-й – бывшее здание администрации Жигаевского  сельсовета Конышевского района;</w:t>
      </w:r>
    </w:p>
    <w:p w:rsidR="00115F5C" w:rsidRDefault="00115F5C" w:rsidP="00115F5C">
      <w:pPr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3-й - бывшее здание администрации Рыжковского  сельсовета Конышевского района;</w:t>
      </w:r>
    </w:p>
    <w:p w:rsidR="00115F5C" w:rsidRDefault="00115F5C" w:rsidP="00115F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Провести публичные слушания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 Конышевского  района Курской области»  30 марта   2020</w:t>
      </w:r>
      <w:r>
        <w:rPr>
          <w:b/>
          <w:sz w:val="27"/>
          <w:szCs w:val="27"/>
        </w:rPr>
        <w:t xml:space="preserve">  </w:t>
      </w:r>
      <w:r>
        <w:rPr>
          <w:sz w:val="27"/>
          <w:szCs w:val="27"/>
        </w:rPr>
        <w:t>года в 11-00 часов по адресу: с.Вабля, администрация Ваблинского сельсовета.</w:t>
      </w:r>
    </w:p>
    <w:p w:rsidR="00115F5C" w:rsidRDefault="00115F5C" w:rsidP="00115F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Решение обнародовать на указанных в п.2 информационных стендах.</w:t>
      </w:r>
      <w:r>
        <w:rPr>
          <w:sz w:val="27"/>
          <w:szCs w:val="27"/>
        </w:rPr>
        <w:tab/>
      </w:r>
    </w:p>
    <w:p w:rsidR="00115F5C" w:rsidRDefault="00115F5C" w:rsidP="00115F5C">
      <w:pPr>
        <w:ind w:firstLine="709"/>
        <w:jc w:val="both"/>
        <w:rPr>
          <w:sz w:val="27"/>
          <w:szCs w:val="27"/>
        </w:rPr>
      </w:pPr>
    </w:p>
    <w:p w:rsidR="00115F5C" w:rsidRDefault="00115F5C" w:rsidP="00115F5C">
      <w:pPr>
        <w:tabs>
          <w:tab w:val="left" w:pos="3330"/>
        </w:tabs>
        <w:ind w:left="-513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</w:t>
      </w:r>
    </w:p>
    <w:p w:rsidR="00115F5C" w:rsidRDefault="00115F5C" w:rsidP="00115F5C">
      <w:pPr>
        <w:tabs>
          <w:tab w:val="left" w:pos="3330"/>
        </w:tabs>
        <w:ind w:left="-513"/>
        <w:rPr>
          <w:sz w:val="27"/>
          <w:szCs w:val="27"/>
        </w:rPr>
      </w:pPr>
      <w:r>
        <w:rPr>
          <w:sz w:val="27"/>
          <w:szCs w:val="27"/>
        </w:rPr>
        <w:t xml:space="preserve">Ваблинского сельсовета </w:t>
      </w:r>
    </w:p>
    <w:p w:rsidR="00115F5C" w:rsidRDefault="00115F5C" w:rsidP="00115F5C">
      <w:pPr>
        <w:tabs>
          <w:tab w:val="left" w:pos="3330"/>
        </w:tabs>
        <w:ind w:left="-513"/>
        <w:rPr>
          <w:sz w:val="27"/>
          <w:szCs w:val="27"/>
        </w:rPr>
      </w:pPr>
      <w:r>
        <w:rPr>
          <w:sz w:val="27"/>
          <w:szCs w:val="27"/>
        </w:rPr>
        <w:t>Конышевского района                                                                             Роговская Г.Е.</w:t>
      </w:r>
    </w:p>
    <w:p w:rsidR="00115F5C" w:rsidRDefault="00115F5C" w:rsidP="00115F5C">
      <w:pPr>
        <w:tabs>
          <w:tab w:val="left" w:pos="3330"/>
        </w:tabs>
        <w:ind w:left="-513"/>
        <w:rPr>
          <w:sz w:val="27"/>
          <w:szCs w:val="27"/>
        </w:rPr>
      </w:pPr>
      <w:r>
        <w:rPr>
          <w:sz w:val="27"/>
          <w:szCs w:val="27"/>
        </w:rPr>
        <w:t>Глава Ваблинского сельсовета</w:t>
      </w:r>
    </w:p>
    <w:p w:rsidR="00115F5C" w:rsidRDefault="00115F5C" w:rsidP="00115F5C">
      <w:pPr>
        <w:tabs>
          <w:tab w:val="left" w:pos="3330"/>
        </w:tabs>
        <w:ind w:left="-513"/>
        <w:rPr>
          <w:sz w:val="27"/>
          <w:szCs w:val="27"/>
        </w:rPr>
      </w:pPr>
      <w:r>
        <w:rPr>
          <w:sz w:val="27"/>
          <w:szCs w:val="27"/>
        </w:rPr>
        <w:t>Конышевского района                                                                             Маковнев В.А.</w:t>
      </w:r>
    </w:p>
    <w:p w:rsidR="00115F5C" w:rsidRDefault="00115F5C" w:rsidP="00115F5C">
      <w:pPr>
        <w:jc w:val="both"/>
        <w:rPr>
          <w:sz w:val="27"/>
          <w:szCs w:val="27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</w:p>
    <w:p w:rsidR="00115F5C" w:rsidRDefault="00115F5C" w:rsidP="00115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</w:t>
      </w:r>
    </w:p>
    <w:p w:rsidR="00115F5C" w:rsidRDefault="00115F5C" w:rsidP="00115F5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115F5C" w:rsidRDefault="00115F5C" w:rsidP="00115F5C">
      <w:pPr>
        <w:tabs>
          <w:tab w:val="left" w:pos="535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Ваблинского сельсовета</w:t>
      </w:r>
    </w:p>
    <w:p w:rsidR="00115F5C" w:rsidRDefault="00115F5C" w:rsidP="00115F5C">
      <w:pPr>
        <w:tabs>
          <w:tab w:val="left" w:pos="535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от 06.03.2020  года № 179</w:t>
      </w:r>
    </w:p>
    <w:p w:rsidR="00115F5C" w:rsidRDefault="00115F5C" w:rsidP="00115F5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115F5C" w:rsidRDefault="00115F5C" w:rsidP="00115F5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115F5C" w:rsidRDefault="00115F5C" w:rsidP="00115F5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115F5C" w:rsidRDefault="00115F5C" w:rsidP="00115F5C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</w:t>
      </w:r>
    </w:p>
    <w:p w:rsidR="00115F5C" w:rsidRDefault="00115F5C" w:rsidP="00115F5C">
      <w:pPr>
        <w:autoSpaceDE w:val="0"/>
        <w:autoSpaceDN w:val="0"/>
        <w:jc w:val="center"/>
        <w:rPr>
          <w:sz w:val="28"/>
          <w:szCs w:val="28"/>
        </w:rPr>
      </w:pP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</w:t>
      </w:r>
      <w:r>
        <w:rPr>
          <w:sz w:val="28"/>
          <w:szCs w:val="28"/>
        </w:rPr>
        <w:softHyphen/>
        <w:t>она Курской области».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Публичные слушания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сельсовет» Конышевского 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области».</w:t>
      </w:r>
    </w:p>
    <w:p w:rsidR="00115F5C" w:rsidRDefault="00115F5C" w:rsidP="00115F5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Ваблинского  сельсовета Конышевского района. Дан</w:t>
      </w:r>
      <w:r>
        <w:rPr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  <w:lang w:eastAsia="ar-SA"/>
        </w:rPr>
        <w:softHyphen/>
        <w:t>положенных:</w:t>
      </w:r>
    </w:p>
    <w:p w:rsidR="00115F5C" w:rsidRDefault="00115F5C" w:rsidP="00115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1-й – здание администрации Ваблинского сельсовета Конышевского района;</w:t>
      </w:r>
    </w:p>
    <w:p w:rsidR="00115F5C" w:rsidRDefault="00115F5C" w:rsidP="00115F5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2-й – бывшее здание администрации Жигаевского  сельсовета Конышевского района;</w:t>
      </w:r>
    </w:p>
    <w:p w:rsidR="00115F5C" w:rsidRDefault="00115F5C" w:rsidP="00115F5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3-й - бывшее здание администрации Рыжковского  сельсовета Конышевского района;</w:t>
      </w:r>
    </w:p>
    <w:p w:rsidR="00115F5C" w:rsidRDefault="00115F5C" w:rsidP="00115F5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позднее, чем за 7 дней до дня публичных слушаний.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Ваблинского сельсовета  Конышевского  района.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Председательствующим на публичных слушаниях является Председатель Собрания депутатов Ваблинского  сельсовета Конышевского  рай</w:t>
      </w:r>
      <w:r>
        <w:rPr>
          <w:sz w:val="28"/>
          <w:szCs w:val="28"/>
        </w:rPr>
        <w:softHyphen/>
        <w:t>она, либо председатель комиссии по обсуждению проекта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области», приему и учету предложений по нему (далее - комиссия).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115F5C" w:rsidRDefault="00115F5C" w:rsidP="00115F5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По результатам публичных слушаний принимаются рекомендации по проекту решения Собрания депутатов Ваблинского сельсовета Конышевского района «О внесении изменений и дополнений в Устав муниципального образования «Ваблинский  сельсовет» Конышевского 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Ваблинского сельсовета Конышевского  района Курской области и обнародуется на информационных стендах, ука</w:t>
      </w:r>
      <w:r>
        <w:rPr>
          <w:sz w:val="28"/>
          <w:szCs w:val="28"/>
        </w:rPr>
        <w:softHyphen/>
        <w:t>занных в п. 3.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Ваблинского  сельсовета  Конышевского  района Курской области.</w:t>
      </w:r>
    </w:p>
    <w:p w:rsidR="00115F5C" w:rsidRDefault="00115F5C" w:rsidP="00115F5C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115F5C" w:rsidRDefault="00115F5C" w:rsidP="00115F5C">
      <w:pPr>
        <w:tabs>
          <w:tab w:val="left" w:pos="1110"/>
        </w:tabs>
        <w:rPr>
          <w:sz w:val="28"/>
          <w:szCs w:val="28"/>
        </w:rPr>
      </w:pPr>
    </w:p>
    <w:p w:rsidR="00115F5C" w:rsidRDefault="00115F5C" w:rsidP="00115F5C"/>
    <w:p w:rsidR="00E64347" w:rsidRDefault="00E64347">
      <w:bookmarkStart w:id="0" w:name="_GoBack"/>
      <w:bookmarkEnd w:id="0"/>
    </w:p>
    <w:sectPr w:rsidR="00E6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5C"/>
    <w:rsid w:val="00115F5C"/>
    <w:rsid w:val="00E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5534</Characters>
  <Application>Microsoft Office Word</Application>
  <DocSecurity>0</DocSecurity>
  <Lines>46</Lines>
  <Paragraphs>12</Paragraphs>
  <ScaleCrop>false</ScaleCrop>
  <Company>*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2020-03-27T08:53:00Z</dcterms:created>
  <dcterms:modified xsi:type="dcterms:W3CDTF">2020-03-27T08:54:00Z</dcterms:modified>
</cp:coreProperties>
</file>