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A4" w:rsidRDefault="008555A4" w:rsidP="008555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555A4" w:rsidRDefault="008555A4" w:rsidP="008555A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555A4" w:rsidRDefault="008555A4" w:rsidP="008555A4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555A4" w:rsidRDefault="008555A4" w:rsidP="008555A4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8555A4" w:rsidRDefault="008555A4" w:rsidP="008555A4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результатах публичных слушаний по проекту корректировки Правил землепользования и застройки части территории населенных пунктов муниципального образовании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Ваблинский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Конышевского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Курском области</w:t>
      </w:r>
    </w:p>
    <w:p w:rsidR="008555A4" w:rsidRDefault="008555A4" w:rsidP="008555A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8555A4" w:rsidRDefault="008555A4" w:rsidP="008555A4">
      <w:pPr>
        <w:tabs>
          <w:tab w:val="left" w:pos="77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55A4" w:rsidRDefault="008555A4" w:rsidP="008555A4">
      <w:pPr>
        <w:tabs>
          <w:tab w:val="left" w:pos="770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r w:rsidR="00F341CC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="00F341CC">
        <w:rPr>
          <w:rFonts w:ascii="Times New Roman CYR" w:hAnsi="Times New Roman CYR" w:cs="Times New Roman CYR"/>
          <w:sz w:val="28"/>
          <w:szCs w:val="28"/>
        </w:rPr>
        <w:t>абля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11. 03.2019 года.</w:t>
      </w:r>
    </w:p>
    <w:p w:rsidR="008555A4" w:rsidRDefault="008555A4" w:rsidP="008555A4">
      <w:pPr>
        <w:tabs>
          <w:tab w:val="left" w:pos="6300"/>
          <w:tab w:val="left" w:pos="77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55A4" w:rsidRDefault="008555A4" w:rsidP="008555A4">
      <w:pPr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23.06.2014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участков», </w:t>
      </w:r>
      <w:r>
        <w:rPr>
          <w:rFonts w:ascii="Times New Roman CYR" w:hAnsi="Times New Roman CYR" w:cs="Times New Roman CYR"/>
          <w:sz w:val="28"/>
          <w:szCs w:val="28"/>
        </w:rPr>
        <w:t>постановлением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администрации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Ваблинского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Конышевского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района Курской области от 10 декабря   2018 г. № 75-па «</w:t>
      </w:r>
      <w:r>
        <w:rPr>
          <w:b/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>
        <w:rPr>
          <w:b/>
          <w:sz w:val="28"/>
          <w:szCs w:val="28"/>
        </w:rPr>
        <w:t>Ваблинский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области», 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постановлением администрации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Ваблинского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Конышевского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от </w:t>
      </w:r>
      <w:r>
        <w:rPr>
          <w:b/>
          <w:sz w:val="28"/>
          <w:szCs w:val="28"/>
        </w:rPr>
        <w:t xml:space="preserve"> 09 января  2019 г.   № 1-па </w:t>
      </w:r>
      <w:r>
        <w:rPr>
          <w:b/>
          <w:bCs/>
          <w:color w:val="000000"/>
          <w:sz w:val="28"/>
          <w:szCs w:val="28"/>
        </w:rPr>
        <w:t>«О назначении публичных слушаний по  проекту корректировки Правил  землепользования и застройки муниципального  образования «</w:t>
      </w:r>
      <w:proofErr w:type="spellStart"/>
      <w:r>
        <w:rPr>
          <w:b/>
          <w:bCs/>
          <w:color w:val="000000"/>
          <w:sz w:val="28"/>
          <w:szCs w:val="28"/>
        </w:rPr>
        <w:t>Ваблинский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сельсовет»  </w:t>
      </w:r>
      <w:proofErr w:type="spellStart"/>
      <w:r>
        <w:rPr>
          <w:b/>
          <w:bCs/>
          <w:color w:val="000000"/>
          <w:sz w:val="28"/>
          <w:szCs w:val="28"/>
        </w:rPr>
        <w:t>Конышевского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проведены публичные слушания по </w:t>
      </w:r>
      <w:r>
        <w:rPr>
          <w:b/>
          <w:bCs/>
          <w:color w:val="000000"/>
          <w:sz w:val="28"/>
          <w:szCs w:val="28"/>
        </w:rPr>
        <w:t>проекту корректировки Правил  землепользования и застройки муниципального  образования «</w:t>
      </w:r>
      <w:proofErr w:type="spellStart"/>
      <w:r>
        <w:rPr>
          <w:b/>
          <w:bCs/>
          <w:color w:val="000000"/>
          <w:sz w:val="28"/>
          <w:szCs w:val="28"/>
        </w:rPr>
        <w:t>Ваблинский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сельсовет»  </w:t>
      </w:r>
      <w:proofErr w:type="spellStart"/>
      <w:r>
        <w:rPr>
          <w:b/>
          <w:bCs/>
          <w:color w:val="000000"/>
          <w:sz w:val="28"/>
          <w:szCs w:val="28"/>
        </w:rPr>
        <w:t>Конышевского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Курской</w:t>
      </w:r>
    </w:p>
    <w:p w:rsidR="008555A4" w:rsidRDefault="008555A4" w:rsidP="008555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Объявление о проведении публичных слушаний была размещена на официальном сайте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Ваблинского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в сети «Интернет». Информация по проекту </w:t>
      </w:r>
      <w:r>
        <w:rPr>
          <w:b/>
          <w:bCs/>
          <w:color w:val="000000"/>
          <w:sz w:val="28"/>
          <w:szCs w:val="28"/>
        </w:rPr>
        <w:t>корректировки Правил  землепользования и застройки муниципального  образования «</w:t>
      </w:r>
      <w:proofErr w:type="spellStart"/>
      <w:r>
        <w:rPr>
          <w:b/>
          <w:bCs/>
          <w:color w:val="000000"/>
          <w:sz w:val="28"/>
          <w:szCs w:val="28"/>
        </w:rPr>
        <w:t>Ваблинский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сельсовет»  </w:t>
      </w:r>
      <w:proofErr w:type="spellStart"/>
      <w:r>
        <w:rPr>
          <w:b/>
          <w:bCs/>
          <w:color w:val="000000"/>
          <w:sz w:val="28"/>
          <w:szCs w:val="28"/>
        </w:rPr>
        <w:t>Конышевского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Курской  </w:t>
      </w:r>
      <w:r>
        <w:rPr>
          <w:rFonts w:ascii="Times New Roman CYR" w:hAnsi="Times New Roman CYR" w:cs="Times New Roman CYR"/>
          <w:sz w:val="28"/>
          <w:szCs w:val="28"/>
        </w:rPr>
        <w:t xml:space="preserve">была размещена на официальном сайте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Ваблинского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в сети «Интернет» и  на информационных стендах:  </w:t>
      </w:r>
    </w:p>
    <w:p w:rsidR="008555A4" w:rsidRDefault="008555A4" w:rsidP="00855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1-й – здание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555A4" w:rsidRDefault="008555A4" w:rsidP="008555A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2-й – бывшее здание администрации </w:t>
      </w:r>
      <w:proofErr w:type="spellStart"/>
      <w:r>
        <w:rPr>
          <w:sz w:val="28"/>
          <w:szCs w:val="28"/>
        </w:rPr>
        <w:t>Жигаевского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555A4" w:rsidRDefault="008555A4" w:rsidP="008555A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3-й - бывшее здание администрации </w:t>
      </w:r>
      <w:proofErr w:type="spellStart"/>
      <w:r>
        <w:rPr>
          <w:sz w:val="28"/>
          <w:szCs w:val="28"/>
        </w:rPr>
        <w:t>Рыжковского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</w:t>
      </w:r>
    </w:p>
    <w:p w:rsidR="008555A4" w:rsidRDefault="008555A4" w:rsidP="008555A4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Проект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 землепользования и застройки части территории населённых пунктов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Ваблинский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разработан </w:t>
      </w:r>
      <w:r>
        <w:rPr>
          <w:sz w:val="28"/>
          <w:szCs w:val="28"/>
        </w:rPr>
        <w:t>ИП Воробьёв А.А.</w:t>
      </w:r>
    </w:p>
    <w:p w:rsidR="008555A4" w:rsidRDefault="008555A4" w:rsidP="00855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55A4" w:rsidRDefault="008555A4" w:rsidP="008555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проведения публичных слушаний 11 марта   2019 г.</w:t>
      </w:r>
    </w:p>
    <w:p w:rsidR="008555A4" w:rsidRDefault="008555A4" w:rsidP="008555A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Место проведения публичных слушаний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Курская область,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Конышевский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Ваблинский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сельсовет.  </w:t>
      </w:r>
    </w:p>
    <w:p w:rsidR="008555A4" w:rsidRDefault="008555A4" w:rsidP="008555A4">
      <w:pPr>
        <w:tabs>
          <w:tab w:val="left" w:pos="914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уч</w:t>
      </w:r>
      <w:r w:rsidR="00B163D8">
        <w:rPr>
          <w:rFonts w:ascii="Times New Roman CYR" w:hAnsi="Times New Roman CYR" w:cs="Times New Roman CYR"/>
          <w:sz w:val="28"/>
          <w:szCs w:val="28"/>
        </w:rPr>
        <w:t>астников публичных слушаний   159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человек.  Во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время проведения публичных слушаний </w:t>
      </w:r>
    </w:p>
    <w:p w:rsidR="008555A4" w:rsidRDefault="008555A4" w:rsidP="008555A4">
      <w:pPr>
        <w:tabs>
          <w:tab w:val="left" w:pos="914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55A4" w:rsidRDefault="008555A4" w:rsidP="008555A4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жителей: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ыжково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с.Волково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п.Орлянка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д.Лукьянчиково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поступили предложения о внесении изменений  в соответствии  с  </w:t>
      </w:r>
      <w:r>
        <w:rPr>
          <w:sz w:val="28"/>
          <w:szCs w:val="28"/>
        </w:rPr>
        <w:t>классификаторами видов разрешенного использования земельных участков</w:t>
      </w:r>
    </w:p>
    <w:p w:rsidR="008555A4" w:rsidRDefault="008555A4" w:rsidP="008555A4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Высказанные предложения жителей внесены разработчиком в проект</w:t>
      </w:r>
      <w:r>
        <w:rPr>
          <w:b/>
          <w:bCs/>
          <w:color w:val="000000"/>
          <w:sz w:val="28"/>
          <w:szCs w:val="28"/>
        </w:rPr>
        <w:t xml:space="preserve">  корректировки  Правил  землепользования и застройки муниципального  образования «</w:t>
      </w:r>
      <w:proofErr w:type="spellStart"/>
      <w:r>
        <w:rPr>
          <w:b/>
          <w:bCs/>
          <w:color w:val="000000"/>
          <w:sz w:val="28"/>
          <w:szCs w:val="28"/>
        </w:rPr>
        <w:t>Ваблинский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сельсовет»  </w:t>
      </w:r>
      <w:proofErr w:type="spellStart"/>
      <w:r>
        <w:rPr>
          <w:b/>
          <w:bCs/>
          <w:color w:val="000000"/>
          <w:sz w:val="28"/>
          <w:szCs w:val="28"/>
        </w:rPr>
        <w:t>Конышевского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Курской</w:t>
      </w:r>
      <w:r>
        <w:rPr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По результатам публичных слушаний по проекту </w:t>
      </w:r>
      <w:r>
        <w:rPr>
          <w:b/>
          <w:bCs/>
          <w:color w:val="000000"/>
          <w:sz w:val="28"/>
          <w:szCs w:val="28"/>
        </w:rPr>
        <w:t xml:space="preserve"> корректировки Правил  землепользования и застройки муниципального  образования «</w:t>
      </w:r>
      <w:proofErr w:type="spellStart"/>
      <w:r>
        <w:rPr>
          <w:b/>
          <w:bCs/>
          <w:color w:val="000000"/>
          <w:sz w:val="28"/>
          <w:szCs w:val="28"/>
        </w:rPr>
        <w:t>Ваблинский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сельсовет»  </w:t>
      </w:r>
      <w:proofErr w:type="spellStart"/>
      <w:r>
        <w:rPr>
          <w:b/>
          <w:bCs/>
          <w:color w:val="000000"/>
          <w:sz w:val="28"/>
          <w:szCs w:val="28"/>
        </w:rPr>
        <w:t>Конышевского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Курской </w:t>
      </w:r>
      <w:r>
        <w:rPr>
          <w:rFonts w:ascii="Times New Roman CYR" w:hAnsi="Times New Roman CYR" w:cs="Times New Roman CYR"/>
          <w:sz w:val="28"/>
          <w:szCs w:val="28"/>
        </w:rPr>
        <w:t>комиссия решила:</w:t>
      </w:r>
    </w:p>
    <w:p w:rsidR="008555A4" w:rsidRDefault="008555A4" w:rsidP="008555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Публичные слушания по проекту</w:t>
      </w:r>
      <w:r>
        <w:rPr>
          <w:b/>
          <w:bCs/>
          <w:color w:val="000000"/>
          <w:sz w:val="28"/>
          <w:szCs w:val="28"/>
        </w:rPr>
        <w:t xml:space="preserve">  корректировки Правил  землепользования и застройки муниципального  образования «</w:t>
      </w:r>
      <w:proofErr w:type="spellStart"/>
      <w:r>
        <w:rPr>
          <w:b/>
          <w:bCs/>
          <w:color w:val="000000"/>
          <w:sz w:val="28"/>
          <w:szCs w:val="28"/>
        </w:rPr>
        <w:t>Ваблинский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сельсовет»  </w:t>
      </w:r>
      <w:proofErr w:type="spellStart"/>
      <w:r>
        <w:rPr>
          <w:b/>
          <w:bCs/>
          <w:color w:val="000000"/>
          <w:sz w:val="28"/>
          <w:szCs w:val="28"/>
        </w:rPr>
        <w:t>Конышевского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Курской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 11.03.2019 года проведены в  соответствии с действующим законодательством и считаются состоявшимися.</w:t>
      </w:r>
    </w:p>
    <w:p w:rsidR="008555A4" w:rsidRDefault="008555A4" w:rsidP="00855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Представленный проект </w:t>
      </w:r>
      <w:r>
        <w:rPr>
          <w:b/>
          <w:bCs/>
          <w:color w:val="000000"/>
          <w:sz w:val="28"/>
          <w:szCs w:val="28"/>
        </w:rPr>
        <w:t>корректировки Правил  землепользования и застройки муниципального  образования «</w:t>
      </w:r>
      <w:proofErr w:type="spellStart"/>
      <w:r>
        <w:rPr>
          <w:b/>
          <w:bCs/>
          <w:color w:val="000000"/>
          <w:sz w:val="28"/>
          <w:szCs w:val="28"/>
        </w:rPr>
        <w:t>Ваблинский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сельсовет»  </w:t>
      </w:r>
      <w:proofErr w:type="spellStart"/>
      <w:r>
        <w:rPr>
          <w:b/>
          <w:bCs/>
          <w:color w:val="000000"/>
          <w:sz w:val="28"/>
          <w:szCs w:val="28"/>
        </w:rPr>
        <w:t>Конышевского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Курской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одобрен и поддержан участниками публичных, слушаний и рекомендуется к направлению в  Собрание депутатов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Ваблинского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Конышевского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области.</w:t>
      </w:r>
    </w:p>
    <w:p w:rsidR="008555A4" w:rsidRDefault="008555A4" w:rsidP="008555A4">
      <w:pPr>
        <w:suppressAutoHyphens/>
        <w:autoSpaceDE w:val="0"/>
        <w:autoSpaceDN w:val="0"/>
        <w:adjustRightInd w:val="0"/>
        <w:ind w:firstLine="720"/>
        <w:jc w:val="both"/>
        <w:rPr>
          <w:rFonts w:ascii="Arial Black" w:hAnsi="Arial Black" w:cs="Arial Black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Рекомендовать главе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Ваблинского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согласится с разработанным </w:t>
      </w:r>
      <w:r>
        <w:rPr>
          <w:sz w:val="28"/>
          <w:szCs w:val="28"/>
        </w:rPr>
        <w:t xml:space="preserve">ИП Воробьёв А.А. </w:t>
      </w:r>
      <w:r>
        <w:rPr>
          <w:rFonts w:ascii="Times New Roman CYR" w:hAnsi="Times New Roman CYR" w:cs="Times New Roman CYR"/>
          <w:sz w:val="28"/>
          <w:szCs w:val="28"/>
        </w:rPr>
        <w:t xml:space="preserve">проектом </w:t>
      </w:r>
      <w:r>
        <w:rPr>
          <w:b/>
          <w:bCs/>
          <w:color w:val="000000"/>
          <w:sz w:val="28"/>
          <w:szCs w:val="28"/>
        </w:rPr>
        <w:t xml:space="preserve"> корректировки Правил  землепользования и застройки муниципального  образования «</w:t>
      </w:r>
      <w:proofErr w:type="spellStart"/>
      <w:r>
        <w:rPr>
          <w:b/>
          <w:bCs/>
          <w:color w:val="000000"/>
          <w:sz w:val="28"/>
          <w:szCs w:val="28"/>
        </w:rPr>
        <w:t>Ваблинский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сельсовет»  </w:t>
      </w:r>
      <w:proofErr w:type="spellStart"/>
      <w:r>
        <w:rPr>
          <w:b/>
          <w:bCs/>
          <w:color w:val="000000"/>
          <w:sz w:val="28"/>
          <w:szCs w:val="28"/>
        </w:rPr>
        <w:t>Конышевского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Курской</w:t>
      </w:r>
    </w:p>
    <w:p w:rsidR="008555A4" w:rsidRDefault="008555A4" w:rsidP="008555A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Настоящее заключение подлежит обнародованию в соответствии с уставом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Ваблинский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Конышевского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».</w:t>
      </w:r>
    </w:p>
    <w:p w:rsidR="008555A4" w:rsidRDefault="008555A4" w:rsidP="00855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55A4" w:rsidRDefault="008555A4" w:rsidP="008555A4">
      <w:pPr>
        <w:tabs>
          <w:tab w:val="left" w:pos="5976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комиссии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Маковнев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В.А.</w:t>
      </w:r>
    </w:p>
    <w:p w:rsidR="008555A4" w:rsidRDefault="008555A4" w:rsidP="00855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55A4" w:rsidRDefault="008555A4" w:rsidP="008555A4">
      <w:pPr>
        <w:tabs>
          <w:tab w:val="left" w:pos="61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Секретарь комиссии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Елушенко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В.А. </w:t>
      </w:r>
    </w:p>
    <w:p w:rsidR="008555A4" w:rsidRDefault="008555A4" w:rsidP="008555A4">
      <w:pPr>
        <w:tabs>
          <w:tab w:val="left" w:pos="61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55A4" w:rsidRDefault="008555A4" w:rsidP="008555A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11.03.2019 года</w:t>
      </w:r>
    </w:p>
    <w:p w:rsidR="0077166E" w:rsidRDefault="0077166E"/>
    <w:sectPr w:rsidR="0077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A4"/>
    <w:rsid w:val="0077166E"/>
    <w:rsid w:val="008555A4"/>
    <w:rsid w:val="00B163D8"/>
    <w:rsid w:val="00F3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659</Words>
  <Characters>3762</Characters>
  <Application>Microsoft Office Word</Application>
  <DocSecurity>0</DocSecurity>
  <Lines>31</Lines>
  <Paragraphs>8</Paragraphs>
  <ScaleCrop>false</ScaleCrop>
  <Company>*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6</cp:revision>
  <dcterms:created xsi:type="dcterms:W3CDTF">2019-03-25T07:28:00Z</dcterms:created>
  <dcterms:modified xsi:type="dcterms:W3CDTF">2019-03-25T08:33:00Z</dcterms:modified>
</cp:coreProperties>
</file>