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BD" w:rsidRDefault="000D06BD" w:rsidP="003862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6"/>
          <w:szCs w:val="26"/>
          <w:lang w:eastAsia="en-US"/>
        </w:rPr>
      </w:pPr>
      <w:r w:rsidRPr="00D4528A">
        <w:rPr>
          <w:rFonts w:ascii="Times New Roman" w:eastAsia="Calibri" w:hAnsi="Times New Roman" w:cs="Times New Roman"/>
          <w:b/>
          <w:bCs/>
          <w:color w:val="auto"/>
          <w:kern w:val="0"/>
          <w:sz w:val="26"/>
          <w:szCs w:val="26"/>
          <w:lang w:eastAsia="en-US"/>
        </w:rPr>
        <w:t>Экспертное заключение</w:t>
      </w: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</w:pPr>
      <w:r w:rsidRPr="00D4528A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B2778E" w:rsidRPr="00F5175B" w:rsidRDefault="00D4528A" w:rsidP="00F5175B">
      <w:pPr>
        <w:widowControl w:val="0"/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6"/>
          <w:szCs w:val="26"/>
          <w:lang w:eastAsia="zh-CN"/>
        </w:rPr>
      </w:pPr>
      <w:r w:rsidRPr="00D4528A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Администра</w:t>
      </w:r>
      <w:r w:rsidR="00F5175B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цией  </w:t>
      </w:r>
      <w:proofErr w:type="spellStart"/>
      <w:r w:rsidR="00F5175B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Ваблинского</w:t>
      </w:r>
      <w:proofErr w:type="spellEnd"/>
      <w:r w:rsidR="00F5175B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сельсовета </w:t>
      </w:r>
      <w:proofErr w:type="spellStart"/>
      <w:r w:rsidR="00F5175B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Конышевского</w:t>
      </w:r>
      <w:proofErr w:type="spellEnd"/>
      <w:r w:rsidR="00F5175B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</w:t>
      </w:r>
      <w:r w:rsidRPr="00D4528A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района Курской</w:t>
      </w:r>
      <w:r w:rsidR="00F5175B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области муниципальной услуги  «</w:t>
      </w:r>
      <w:r w:rsidR="007C33B5" w:rsidRPr="007C33B5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Предоставление земельных участков, находящихся в муниципальной собственности</w:t>
      </w:r>
      <w:r w:rsidR="00F5175B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,</w:t>
      </w:r>
      <w:r w:rsidR="007C33B5" w:rsidRPr="007C33B5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расположенных на территории </w:t>
      </w:r>
      <w:r w:rsidR="00F5175B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сельского</w:t>
      </w:r>
      <w:r w:rsidR="007C33B5" w:rsidRPr="007C33B5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поселения, отдельным категориям гра</w:t>
      </w:r>
      <w:r w:rsidR="00F5175B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ждан в собственность бесплатно»</w:t>
      </w:r>
    </w:p>
    <w:p w:rsidR="00F5175B" w:rsidRPr="00F5175B" w:rsidRDefault="00F5175B" w:rsidP="00F5175B">
      <w:pPr>
        <w:widowControl w:val="0"/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6"/>
          <w:szCs w:val="26"/>
          <w:lang w:eastAsia="zh-CN"/>
        </w:rPr>
      </w:pPr>
      <w:bookmarkStart w:id="0" w:name="_GoBack"/>
      <w:bookmarkEnd w:id="0"/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Настоящее заключение на проект административного регламента по предоставлению Администрацией</w:t>
      </w:r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Ваблинского</w:t>
      </w:r>
      <w:proofErr w:type="spellEnd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 сельсовета </w:t>
      </w:r>
      <w:proofErr w:type="spellStart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Конышевского</w:t>
      </w:r>
      <w:proofErr w:type="spellEnd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Курской области муниципальной услу</w:t>
      </w:r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ги  «</w:t>
      </w:r>
      <w:r w:rsidR="00F5175B" w:rsidRPr="007C33B5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Предоставление земельных участков, находящихся в муниципальной собственности</w:t>
      </w:r>
      <w:r w:rsidR="00F5175B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,</w:t>
      </w:r>
      <w:r w:rsidR="00F5175B" w:rsidRPr="007C33B5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расположенных на территории </w:t>
      </w:r>
      <w:r w:rsidR="00F5175B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сельского</w:t>
      </w:r>
      <w:r w:rsidR="00F5175B" w:rsidRPr="007C33B5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 поселения, отдельным категориям гра</w:t>
      </w:r>
      <w:r w:rsidR="00F5175B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 xml:space="preserve">ждан в собственность </w:t>
      </w:r>
      <w:proofErr w:type="spellStart"/>
      <w:r w:rsidR="00F5175B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бесплатно</w:t>
      </w: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  <w:t>»</w:t>
      </w:r>
      <w:proofErr w:type="spellEnd"/>
      <w:r w:rsidRPr="00D4528A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(далее – проект административного регламента) подготовлено Администрацией </w:t>
      </w:r>
      <w:proofErr w:type="spellStart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Ваблинского</w:t>
      </w:r>
      <w:proofErr w:type="spellEnd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 сельсовета </w:t>
      </w:r>
      <w:proofErr w:type="spellStart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Конышевского</w:t>
      </w:r>
      <w:proofErr w:type="spellEnd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F5175B"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района  Курской области.</w:t>
      </w: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</w:t>
      </w:r>
      <w:r w:rsid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По итогам сообщаем следующее.</w:t>
      </w: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Разработчиком проекта административного регламента является Администрация </w:t>
      </w:r>
      <w:proofErr w:type="spellStart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Ваблинского</w:t>
      </w:r>
      <w:proofErr w:type="spellEnd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 сельсовета </w:t>
      </w:r>
      <w:proofErr w:type="spellStart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Конышевского</w:t>
      </w:r>
      <w:proofErr w:type="spellEnd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F5175B"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района Курской области  (далее – Администрация).</w:t>
      </w: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Для проведения экспертизы представлены:</w:t>
      </w: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D4528A" w:rsidRPr="003862C0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- проект административного регламента;</w:t>
      </w:r>
    </w:p>
    <w:p w:rsidR="00D4528A" w:rsidRPr="003862C0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D4528A" w:rsidRPr="003862C0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Администрацией обеспечено размещение проекта административного регламента  на официальном сайте Администрации </w:t>
      </w:r>
      <w:proofErr w:type="spellStart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Ваблинского</w:t>
      </w:r>
      <w:proofErr w:type="spellEnd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 сельсовета </w:t>
      </w:r>
      <w:proofErr w:type="spellStart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Конышевского</w:t>
      </w:r>
      <w:proofErr w:type="spellEnd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F5175B"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района Курской област</w:t>
      </w:r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и в разделе «Проекты Административных регламентов</w:t>
      </w: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» в информационно-коммуникацио</w:t>
      </w:r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нной сети «Интернет»  «25» «января </w:t>
      </w: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» 2018 года с указанием срока проведения</w:t>
      </w:r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независимой экспертизы до «25» « января </w:t>
      </w: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» 2018 года</w:t>
      </w:r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.</w:t>
      </w: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</w:p>
    <w:p w:rsidR="00D4528A" w:rsidRPr="003862C0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За  отмеченный  период  заключений   независимой  экспертизы  на проект  административного  регламента  не   поступало.</w:t>
      </w:r>
    </w:p>
    <w:p w:rsidR="008112F9" w:rsidRPr="003862C0" w:rsidRDefault="008112F9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Замечания на проект административного регламента:</w:t>
      </w:r>
    </w:p>
    <w:p w:rsidR="008112F9" w:rsidRPr="003862C0" w:rsidRDefault="008112F9" w:rsidP="008112F9">
      <w:pPr>
        <w:numPr>
          <w:ilvl w:val="0"/>
          <w:numId w:val="7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1.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абзац двадцатый пункта 1.3.1. </w:t>
      </w:r>
      <w:r w:rsidR="00F5175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соответствии с требованиями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статьи 10 Федерального закона от 02.05.2006 № 59-ФЗ «О порядке рассмотрения обращений граждан Российской Федерации»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изложить в следующей редакции: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</w:t>
      </w:r>
    </w:p>
    <w:p w:rsidR="008112F9" w:rsidRPr="003862C0" w:rsidRDefault="008112F9" w:rsidP="008112F9">
      <w:pPr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 w:rsidRPr="003862C0">
          <w:rPr>
            <w:rFonts w:ascii="Times New Roman" w:hAnsi="Times New Roman" w:cs="Times New Roman"/>
            <w:color w:val="auto"/>
            <w:kern w:val="0"/>
            <w:sz w:val="28"/>
            <w:szCs w:val="28"/>
            <w:lang w:eastAsia="en-US"/>
          </w:rPr>
          <w:t>части 2 статьи 6</w:t>
        </w:r>
      </w:hyperlink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Федерального закона «О порядке рассмотрения обращений граждан Российской</w:t>
      </w:r>
      <w:proofErr w:type="gramEnd"/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Федерации» на официальном сайте Администрации</w:t>
      </w:r>
      <w:proofErr w:type="gramStart"/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.»</w:t>
      </w:r>
      <w:proofErr w:type="gramEnd"/>
    </w:p>
    <w:p w:rsidR="008112F9" w:rsidRPr="003862C0" w:rsidRDefault="000644D2" w:rsidP="008112F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2. </w:t>
      </w:r>
      <w:r w:rsidR="008112F9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Абзацы двенадцатый – шестнадцатый </w:t>
      </w: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пункта 1.3.2. </w:t>
      </w:r>
      <w:r w:rsidR="008112F9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</w:t>
      </w:r>
      <w:r w:rsidR="008112F9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изложить в следующей редакции:          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8112F9" w:rsidRPr="003862C0" w:rsidRDefault="000644D2" w:rsidP="008112F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zh-CN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3.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«Справочная информация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телефона-автоинформатора;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</w:t>
      </w:r>
      <w:proofErr w:type="gramStart"/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>размещена</w:t>
      </w:r>
      <w:proofErr w:type="gramEnd"/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 на  официальном с</w:t>
      </w:r>
      <w:r w:rsidR="00F5175B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айте Администрации </w:t>
      </w:r>
      <w:proofErr w:type="spellStart"/>
      <w:r w:rsidR="00F5175B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>Ваблинского</w:t>
      </w:r>
      <w:proofErr w:type="spellEnd"/>
      <w:r w:rsidR="00F5175B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 сельсовета </w:t>
      </w:r>
      <w:proofErr w:type="spellStart"/>
      <w:r w:rsidR="00F5175B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>Конышевского</w:t>
      </w:r>
      <w:proofErr w:type="spellEnd"/>
      <w:r w:rsidR="00F5175B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 района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  <w:t>http:/</w:t>
      </w:r>
      <w:proofErr w:type="spellStart"/>
      <w:r w:rsidR="00F5175B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/>
        </w:rPr>
        <w:t>vablinsky</w:t>
      </w:r>
      <w:proofErr w:type="spellEnd"/>
      <w:r w:rsidR="00F5175B" w:rsidRPr="00F5175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  <w:proofErr w:type="spellStart"/>
      <w:r w:rsidR="00F5175B">
        <w:rPr>
          <w:rFonts w:ascii="Times New Roman" w:hAnsi="Times New Roman" w:cs="Times New Roman"/>
          <w:color w:val="auto"/>
          <w:kern w:val="0"/>
          <w:sz w:val="28"/>
          <w:szCs w:val="28"/>
          <w:lang w:val="en-US" w:eastAsia="ru-RU"/>
        </w:rPr>
        <w:t>ru</w:t>
      </w:r>
      <w:proofErr w:type="spellEnd"/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и 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на Едином портале </w:t>
      </w:r>
      <w:hyperlink r:id="rId10" w:history="1">
        <w:r w:rsidR="008112F9" w:rsidRPr="003862C0">
          <w:rPr>
            <w:rFonts w:ascii="Times New Roman" w:hAnsi="Times New Roman" w:cs="Times New Roman"/>
            <w:color w:val="auto"/>
            <w:kern w:val="0"/>
            <w:sz w:val="28"/>
            <w:szCs w:val="28"/>
            <w:u w:val="single"/>
            <w:lang w:eastAsia="zh-CN"/>
          </w:rPr>
          <w:t>https://www.gosuslugi.ru.»</w:t>
        </w:r>
      </w:hyperlink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zh-CN"/>
        </w:rPr>
        <w:t>.</w:t>
      </w:r>
    </w:p>
    <w:p w:rsidR="000644D2" w:rsidRPr="003862C0" w:rsidRDefault="000644D2" w:rsidP="000644D2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 4. Абзац пятый  пункта 2.2.2. исключить т.к. муниципальная услуга в многофункциональном центре в настоящее время не предоставляется. </w:t>
      </w:r>
    </w:p>
    <w:p w:rsidR="003C7004" w:rsidRPr="003862C0" w:rsidRDefault="00E90BDF" w:rsidP="00E90BD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>5. Абзац шестой пункта 2.2.2. считать пунктом 2.2.3., дополнив его после слов «</w:t>
      </w:r>
      <w:r w:rsidR="00D67E0D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77E10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за исключением получения услуг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» словами </w:t>
      </w:r>
      <w:r w:rsidR="00E77E10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E77E10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и получения документов и информации, предоставляемых в результате предоставления таких услуг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».</w:t>
      </w:r>
    </w:p>
    <w:p w:rsidR="00E90BDF" w:rsidRPr="003862C0" w:rsidRDefault="00E90BDF" w:rsidP="00E90BD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6. В абзаце третьем подраздела 2.4. </w:t>
      </w:r>
      <w:r w:rsidR="002650F2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соответствии с законом  Курской области от 24.09.2018 №  45-ЗКО «О внесении изменений в отдельные законодательные акты Курской области в сфере земельных отношений»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число </w:t>
      </w:r>
      <w:r w:rsidR="00787BE1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30</w:t>
      </w:r>
      <w:r w:rsidR="00787BE1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заменить </w:t>
      </w:r>
      <w:r w:rsidR="009E2D2B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числом </w:t>
      </w:r>
      <w:r w:rsidR="00787BE1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9E2D2B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20</w:t>
      </w:r>
      <w:r w:rsidR="00787BE1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 w:rsidR="009E2D2B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CE7295" w:rsidRPr="003862C0" w:rsidRDefault="009E2D2B" w:rsidP="009E2D2B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7. Подраздел 2.5. дополнить обозначением «</w:t>
      </w:r>
      <w:r w:rsidR="00E77E10" w:rsidRPr="003862C0">
        <w:rPr>
          <w:rFonts w:ascii="Times New Roman" w:hAnsi="Times New Roman" w:cs="Times New Roman"/>
          <w:color w:val="auto"/>
          <w:sz w:val="28"/>
          <w:szCs w:val="28"/>
        </w:rPr>
        <w:t>https://www.gosuslugi.ru</w:t>
      </w:r>
      <w:r w:rsidR="00F11DC8" w:rsidRPr="003862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055B6" w:rsidRPr="003862C0" w:rsidRDefault="009E2D2B" w:rsidP="00FF46F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8.</w:t>
      </w:r>
      <w:r w:rsid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FF46FF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  наименовании подразделов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2.7.</w:t>
      </w:r>
      <w:r w:rsidR="00FF46FF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2.11-2.14.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слово « </w:t>
      </w:r>
      <w:r w:rsidR="00E407A3" w:rsidRPr="003862C0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» заменить словом </w:t>
      </w:r>
      <w:r w:rsidR="00D63ECC"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63ECC" w:rsidRPr="003862C0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E407A3"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D17E1" w:rsidRPr="003862C0" w:rsidRDefault="004D17E1" w:rsidP="00345AEC">
      <w:pPr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>9. В подразделе 2.17.:</w:t>
      </w:r>
    </w:p>
    <w:p w:rsidR="009606B6" w:rsidRPr="003862C0" w:rsidRDefault="004D17E1" w:rsidP="00A61DBE">
      <w:pPr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>в позиции, касающейся показателей д</w:t>
      </w:r>
      <w:r w:rsidR="009606B6" w:rsidRPr="003862C0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оступности </w:t>
      </w:r>
      <w:r w:rsidR="009606B6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муниципальной</w:t>
      </w:r>
      <w:r w:rsidR="009606B6" w:rsidRPr="003862C0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услуги:</w:t>
      </w:r>
    </w:p>
    <w:p w:rsidR="009606B6" w:rsidRPr="003862C0" w:rsidRDefault="00A61DBE" w:rsidP="009606B6">
      <w:pPr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абзацы четвертый-пятый  исключить, т.к. муниципальная услуга в многофункциональном центре не предоставляется. </w:t>
      </w:r>
    </w:p>
    <w:p w:rsidR="009606B6" w:rsidRPr="003862C0" w:rsidRDefault="00A61DBE" w:rsidP="003862C0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позиции, касающейся показателей качества предоставления муниципальной  </w:t>
      </w:r>
      <w:r w:rsidR="009606B6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услуги:</w:t>
      </w:r>
    </w:p>
    <w:p w:rsidR="00A61DBE" w:rsidRPr="003862C0" w:rsidRDefault="00A61DBE" w:rsidP="00A61DBE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в абзаце четвертом слова «</w:t>
      </w:r>
      <w:r w:rsidR="009606B6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фактов  взаимодействия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» заменить словами </w:t>
      </w:r>
      <w:r w:rsidR="00876F5E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876F5E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взаимодействий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».</w:t>
      </w:r>
    </w:p>
    <w:p w:rsidR="000719EC" w:rsidRPr="003862C0" w:rsidRDefault="00345AEC" w:rsidP="00345AEC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10. В наименовании раздела  </w:t>
      </w:r>
      <w:r w:rsidR="000719EC" w:rsidRPr="003862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в соответствии с Правилами разработки и утверждения административных регламентов  слова </w:t>
      </w:r>
      <w:r w:rsidR="000719EC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719EC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 исключить</w:t>
      </w:r>
      <w:r w:rsidR="00787BE1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67014" w:rsidRPr="003862C0" w:rsidRDefault="00345AEC" w:rsidP="00787BE1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11. В пункте 3.4.8. число «30» заменить числом «20». </w:t>
      </w:r>
    </w:p>
    <w:p w:rsidR="00787BE1" w:rsidRPr="003862C0" w:rsidRDefault="00787BE1" w:rsidP="003862C0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12. В пункте 3.6.1.:</w:t>
      </w:r>
    </w:p>
    <w:p w:rsidR="00CE0B06" w:rsidRPr="003862C0" w:rsidRDefault="00787BE1" w:rsidP="00787BE1">
      <w:pPr>
        <w:tabs>
          <w:tab w:val="clear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после слова «</w:t>
      </w:r>
      <w:r w:rsidR="00CE0B06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обращение</w:t>
      </w: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»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дополнить пункт  словом  «</w:t>
      </w:r>
      <w:r w:rsidR="002A538A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(запрос)</w:t>
      </w: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»; слова «</w:t>
      </w:r>
      <w:r w:rsidR="00CE0B06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</w:t>
      </w: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или МФЦ» исключить.</w:t>
      </w:r>
    </w:p>
    <w:p w:rsidR="00787BE1" w:rsidRPr="003862C0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13. Пункт 3.6.2. исключить.</w:t>
      </w:r>
    </w:p>
    <w:p w:rsidR="00787BE1" w:rsidRPr="003862C0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14. Наименование раздела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62C0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787BE1" w:rsidRPr="003862C0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. Досудебный (внесудебный) порядок обжалования  заявителем 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787BE1" w:rsidRPr="003862C0" w:rsidRDefault="00787BE1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15. В подразделе 5.1.:</w:t>
      </w:r>
    </w:p>
    <w:p w:rsidR="001C7F93" w:rsidRPr="003862C0" w:rsidRDefault="00787BE1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наименовании</w:t>
      </w:r>
      <w:proofErr w:type="gramEnd"/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раздела  слова «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многофункционального центра, работника многофункционального центра, а также привлекаемых организаций или их работников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1C7F93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исключить;</w:t>
      </w:r>
    </w:p>
    <w:p w:rsidR="002A538A" w:rsidRPr="003862C0" w:rsidRDefault="00787BE1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C7F93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обозначение «</w:t>
      </w:r>
      <w:hyperlink r:id="rId11" w:history="1"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http</w:t>
        </w:r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://</w:t>
        </w:r>
        <w:proofErr w:type="spellStart"/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gosuslugi</w:t>
        </w:r>
        <w:proofErr w:type="spellEnd"/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proofErr w:type="spellStart"/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C7F93"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» дополнить обозначением </w:t>
      </w:r>
      <w:r w:rsidR="001C7F93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hyperlink r:id="rId12" w:history="1">
        <w:r w:rsidR="002A538A" w:rsidRPr="003862C0">
          <w:rPr>
            <w:rFonts w:ascii="Times New Roman" w:hAnsi="Times New Roman" w:cs="Times New Roman"/>
            <w:color w:val="auto"/>
            <w:kern w:val="0"/>
            <w:sz w:val="28"/>
            <w:szCs w:val="28"/>
            <w:u w:val="single"/>
            <w:lang w:eastAsia="ru-RU"/>
          </w:rPr>
          <w:t>https://www.gosuslugi.ru/</w:t>
        </w:r>
      </w:hyperlink>
      <w:r w:rsidR="001C7F93" w:rsidRPr="003862C0"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  <w:t>».</w:t>
      </w:r>
    </w:p>
    <w:p w:rsidR="001C7F93" w:rsidRPr="003862C0" w:rsidRDefault="001C7F93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16. Подраздел 5.2. изложить в следующей редакции:</w:t>
      </w:r>
    </w:p>
    <w:p w:rsidR="00CE0B06" w:rsidRPr="003862C0" w:rsidRDefault="001C7F93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5.2</w:t>
      </w:r>
      <w:r w:rsidR="00194A14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Органы  местного самоуправления Курской области и уполномоченные на рассмотрение жалобы должностные лица, которым может быть направлена жалоба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CE0B06" w:rsidRPr="003862C0" w:rsidRDefault="00CE0B06" w:rsidP="00CE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0B06" w:rsidRPr="003862C0" w:rsidRDefault="00CE0B06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Жалоба может быть направлена </w:t>
      </w:r>
      <w:proofErr w:type="gramStart"/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proofErr w:type="gramEnd"/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CE0B06" w:rsidRPr="003862C0" w:rsidRDefault="00CE0B06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="00F5175B" w:rsidRPr="00F517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Ваблинского</w:t>
      </w:r>
      <w:proofErr w:type="spellEnd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 сельсовета </w:t>
      </w:r>
      <w:proofErr w:type="spellStart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Конышевского</w:t>
      </w:r>
      <w:proofErr w:type="spellEnd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F5175B"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A08CD" w:rsidRPr="003862C0" w:rsidRDefault="00CE0B06" w:rsidP="005F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Жалобы рассматривают:</w:t>
      </w:r>
      <w:r w:rsidR="00F517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Глава</w:t>
      </w:r>
      <w:r w:rsidR="00F5175B" w:rsidRPr="00F517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proofErr w:type="spellStart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Ваблинского</w:t>
      </w:r>
      <w:proofErr w:type="spellEnd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 сельсовета </w:t>
      </w:r>
      <w:proofErr w:type="spellStart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Конышевского</w:t>
      </w:r>
      <w:proofErr w:type="spellEnd"/>
      <w:r w:rsidR="00F5175B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F5175B"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</w:t>
      </w:r>
      <w:proofErr w:type="gramStart"/>
      <w:r w:rsidR="00F5175B" w:rsidRPr="00F5175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A08CD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proofErr w:type="gramEnd"/>
      <w:r w:rsidR="004A08CD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заместитель Главы Администрации.</w:t>
      </w:r>
      <w:r w:rsidR="005F44B8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  <w:r w:rsidR="004A08CD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81872" w:rsidRPr="003862C0" w:rsidRDefault="005F44B8" w:rsidP="0038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17. </w:t>
      </w:r>
      <w:r w:rsidR="00381872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подразделе 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5.3. </w:t>
      </w:r>
      <w:r w:rsidR="00381872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слово «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>региональной информационной системе «Портал государственных и муниц</w:t>
      </w:r>
      <w:r w:rsidR="00381872" w:rsidRPr="003862C0">
        <w:rPr>
          <w:rFonts w:ascii="Times New Roman" w:hAnsi="Times New Roman" w:cs="Times New Roman"/>
          <w:color w:val="auto"/>
          <w:sz w:val="28"/>
          <w:szCs w:val="28"/>
        </w:rPr>
        <w:t>ипальных услуг Курской области»» исключить.</w:t>
      </w:r>
    </w:p>
    <w:p w:rsidR="003862C0" w:rsidRPr="003862C0" w:rsidRDefault="00381872" w:rsidP="0038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18. Подраздел 5.4. дополнить обозначением 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hyperlink r:id="rId13" w:history="1">
        <w:r w:rsidR="00713140" w:rsidRPr="003862C0">
          <w:rPr>
            <w:rFonts w:ascii="Times New Roman" w:hAnsi="Times New Roman" w:cs="Times New Roman"/>
            <w:color w:val="auto"/>
            <w:kern w:val="0"/>
            <w:sz w:val="28"/>
            <w:szCs w:val="28"/>
            <w:u w:val="single"/>
            <w:lang w:eastAsia="ru-RU"/>
          </w:rPr>
          <w:t>https://www.gosuslugi.ru/</w:t>
        </w:r>
      </w:hyperlink>
      <w:r w:rsidR="00CE0B06"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r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>»</w:t>
      </w:r>
    </w:p>
    <w:p w:rsidR="00CE0B06" w:rsidRPr="003862C0" w:rsidRDefault="003862C0" w:rsidP="0038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>19. Раздел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62C0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, касающийся </w:t>
      </w:r>
      <w:r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CE0B06"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 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особенностей 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исключить, т.к. услуга в многофункциональном центре в настоящее время не предоставляется. </w:t>
      </w:r>
    </w:p>
    <w:p w:rsidR="003862C0" w:rsidRPr="003862C0" w:rsidRDefault="003862C0" w:rsidP="0038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13140" w:rsidRPr="00713140" w:rsidRDefault="00713140" w:rsidP="00C26BD0">
      <w:pPr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713140" w:rsidRPr="00713140" w:rsidSect="003862C0">
      <w:headerReference w:type="default" r:id="rId14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0D" w:rsidRDefault="006E4C0D" w:rsidP="003378B2">
      <w:pPr>
        <w:spacing w:after="0" w:line="240" w:lineRule="auto"/>
      </w:pPr>
      <w:r>
        <w:separator/>
      </w:r>
    </w:p>
  </w:endnote>
  <w:endnote w:type="continuationSeparator" w:id="0">
    <w:p w:rsidR="006E4C0D" w:rsidRDefault="006E4C0D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0D" w:rsidRDefault="006E4C0D" w:rsidP="003378B2">
      <w:pPr>
        <w:spacing w:after="0" w:line="240" w:lineRule="auto"/>
      </w:pPr>
      <w:r>
        <w:separator/>
      </w:r>
    </w:p>
  </w:footnote>
  <w:footnote w:type="continuationSeparator" w:id="0">
    <w:p w:rsidR="006E4C0D" w:rsidRDefault="006E4C0D" w:rsidP="0033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69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62C0" w:rsidRPr="003862C0" w:rsidRDefault="003862C0">
        <w:pPr>
          <w:pStyle w:val="a9"/>
          <w:jc w:val="center"/>
          <w:rPr>
            <w:rFonts w:ascii="Times New Roman" w:hAnsi="Times New Roman" w:cs="Times New Roman"/>
          </w:rPr>
        </w:pPr>
        <w:r w:rsidRPr="003862C0">
          <w:rPr>
            <w:rFonts w:ascii="Times New Roman" w:hAnsi="Times New Roman" w:cs="Times New Roman"/>
          </w:rPr>
          <w:fldChar w:fldCharType="begin"/>
        </w:r>
        <w:r w:rsidRPr="003862C0">
          <w:rPr>
            <w:rFonts w:ascii="Times New Roman" w:hAnsi="Times New Roman" w:cs="Times New Roman"/>
          </w:rPr>
          <w:instrText>PAGE   \* MERGEFORMAT</w:instrText>
        </w:r>
        <w:r w:rsidRPr="003862C0">
          <w:rPr>
            <w:rFonts w:ascii="Times New Roman" w:hAnsi="Times New Roman" w:cs="Times New Roman"/>
          </w:rPr>
          <w:fldChar w:fldCharType="separate"/>
        </w:r>
        <w:r w:rsidR="00F5175B">
          <w:rPr>
            <w:rFonts w:ascii="Times New Roman" w:hAnsi="Times New Roman" w:cs="Times New Roman"/>
            <w:noProof/>
          </w:rPr>
          <w:t>2</w:t>
        </w:r>
        <w:r w:rsidRPr="003862C0">
          <w:rPr>
            <w:rFonts w:ascii="Times New Roman" w:hAnsi="Times New Roman" w:cs="Times New Roman"/>
          </w:rPr>
          <w:fldChar w:fldCharType="end"/>
        </w:r>
      </w:p>
    </w:sdtContent>
  </w:sdt>
  <w:p w:rsidR="003862C0" w:rsidRDefault="003862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5A4"/>
    <w:multiLevelType w:val="hybridMultilevel"/>
    <w:tmpl w:val="8FECD598"/>
    <w:lvl w:ilvl="0" w:tplc="A732C608">
      <w:start w:val="1"/>
      <w:numFmt w:val="decimal"/>
      <w:lvlText w:val="%1.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9A"/>
    <w:rsid w:val="00005610"/>
    <w:rsid w:val="00027890"/>
    <w:rsid w:val="000466FA"/>
    <w:rsid w:val="000507B3"/>
    <w:rsid w:val="000532CB"/>
    <w:rsid w:val="000644D2"/>
    <w:rsid w:val="000719EC"/>
    <w:rsid w:val="00075791"/>
    <w:rsid w:val="000759E5"/>
    <w:rsid w:val="00086273"/>
    <w:rsid w:val="00095542"/>
    <w:rsid w:val="000B03DE"/>
    <w:rsid w:val="000B4979"/>
    <w:rsid w:val="000C7664"/>
    <w:rsid w:val="000D03AC"/>
    <w:rsid w:val="000D06BD"/>
    <w:rsid w:val="000D3820"/>
    <w:rsid w:val="000D5EE1"/>
    <w:rsid w:val="000E6ABE"/>
    <w:rsid w:val="000E6EB5"/>
    <w:rsid w:val="001019C3"/>
    <w:rsid w:val="00120749"/>
    <w:rsid w:val="00124947"/>
    <w:rsid w:val="00125999"/>
    <w:rsid w:val="00137566"/>
    <w:rsid w:val="00162EDF"/>
    <w:rsid w:val="00181F74"/>
    <w:rsid w:val="001820D0"/>
    <w:rsid w:val="00194A14"/>
    <w:rsid w:val="001A4B70"/>
    <w:rsid w:val="001B4D8D"/>
    <w:rsid w:val="001B689E"/>
    <w:rsid w:val="001B6959"/>
    <w:rsid w:val="001C2391"/>
    <w:rsid w:val="001C5544"/>
    <w:rsid w:val="001C7F93"/>
    <w:rsid w:val="001D75C3"/>
    <w:rsid w:val="00200F89"/>
    <w:rsid w:val="00205E56"/>
    <w:rsid w:val="002373B4"/>
    <w:rsid w:val="0026306B"/>
    <w:rsid w:val="002650F2"/>
    <w:rsid w:val="00267014"/>
    <w:rsid w:val="002870CE"/>
    <w:rsid w:val="00290D41"/>
    <w:rsid w:val="002A38D1"/>
    <w:rsid w:val="002A538A"/>
    <w:rsid w:val="002B4750"/>
    <w:rsid w:val="002B68C3"/>
    <w:rsid w:val="002D7263"/>
    <w:rsid w:val="002E0FF8"/>
    <w:rsid w:val="00300C16"/>
    <w:rsid w:val="0031228F"/>
    <w:rsid w:val="00312406"/>
    <w:rsid w:val="00320F4F"/>
    <w:rsid w:val="003378B2"/>
    <w:rsid w:val="00342E42"/>
    <w:rsid w:val="00345AEC"/>
    <w:rsid w:val="00346992"/>
    <w:rsid w:val="00346B4C"/>
    <w:rsid w:val="00352ACD"/>
    <w:rsid w:val="00377109"/>
    <w:rsid w:val="00381872"/>
    <w:rsid w:val="003842F7"/>
    <w:rsid w:val="003862C0"/>
    <w:rsid w:val="003959CD"/>
    <w:rsid w:val="00395DC3"/>
    <w:rsid w:val="003B13F3"/>
    <w:rsid w:val="003B7087"/>
    <w:rsid w:val="003C5792"/>
    <w:rsid w:val="003C59D0"/>
    <w:rsid w:val="003C7004"/>
    <w:rsid w:val="003F306A"/>
    <w:rsid w:val="00407996"/>
    <w:rsid w:val="00416CBA"/>
    <w:rsid w:val="00420125"/>
    <w:rsid w:val="00420C71"/>
    <w:rsid w:val="0042219A"/>
    <w:rsid w:val="00425AF9"/>
    <w:rsid w:val="0044473B"/>
    <w:rsid w:val="00456BD7"/>
    <w:rsid w:val="00457E84"/>
    <w:rsid w:val="00470121"/>
    <w:rsid w:val="0047448C"/>
    <w:rsid w:val="00474B29"/>
    <w:rsid w:val="00484536"/>
    <w:rsid w:val="00485B31"/>
    <w:rsid w:val="00486BFC"/>
    <w:rsid w:val="00495A23"/>
    <w:rsid w:val="004A08CD"/>
    <w:rsid w:val="004A1297"/>
    <w:rsid w:val="004B05AF"/>
    <w:rsid w:val="004C6BF3"/>
    <w:rsid w:val="004D17E1"/>
    <w:rsid w:val="004D7253"/>
    <w:rsid w:val="004F2A2D"/>
    <w:rsid w:val="004F2DC3"/>
    <w:rsid w:val="004F3DB3"/>
    <w:rsid w:val="005050F0"/>
    <w:rsid w:val="005407EC"/>
    <w:rsid w:val="00556204"/>
    <w:rsid w:val="0056151E"/>
    <w:rsid w:val="005667FB"/>
    <w:rsid w:val="005761DC"/>
    <w:rsid w:val="005A1D6B"/>
    <w:rsid w:val="005B61CB"/>
    <w:rsid w:val="005C32AF"/>
    <w:rsid w:val="005C3641"/>
    <w:rsid w:val="005D275F"/>
    <w:rsid w:val="005E031D"/>
    <w:rsid w:val="005F44B8"/>
    <w:rsid w:val="005F7204"/>
    <w:rsid w:val="00602E54"/>
    <w:rsid w:val="00605471"/>
    <w:rsid w:val="00623E38"/>
    <w:rsid w:val="0063483B"/>
    <w:rsid w:val="00641186"/>
    <w:rsid w:val="00642205"/>
    <w:rsid w:val="006457AB"/>
    <w:rsid w:val="006635CA"/>
    <w:rsid w:val="00680CBD"/>
    <w:rsid w:val="00691CCA"/>
    <w:rsid w:val="006A5880"/>
    <w:rsid w:val="006B6152"/>
    <w:rsid w:val="006D1FFD"/>
    <w:rsid w:val="006D3643"/>
    <w:rsid w:val="006E4C0D"/>
    <w:rsid w:val="006F04A6"/>
    <w:rsid w:val="00702245"/>
    <w:rsid w:val="00702E97"/>
    <w:rsid w:val="00713140"/>
    <w:rsid w:val="00715592"/>
    <w:rsid w:val="007661F6"/>
    <w:rsid w:val="00777C23"/>
    <w:rsid w:val="007800BD"/>
    <w:rsid w:val="0078523D"/>
    <w:rsid w:val="00787BE1"/>
    <w:rsid w:val="00790E2C"/>
    <w:rsid w:val="00796E92"/>
    <w:rsid w:val="007A2FE0"/>
    <w:rsid w:val="007A3D7F"/>
    <w:rsid w:val="007C33B5"/>
    <w:rsid w:val="007C3EC1"/>
    <w:rsid w:val="007D5FA7"/>
    <w:rsid w:val="007E04ED"/>
    <w:rsid w:val="007E1EB7"/>
    <w:rsid w:val="007E510B"/>
    <w:rsid w:val="008049DB"/>
    <w:rsid w:val="008112F9"/>
    <w:rsid w:val="00813FA5"/>
    <w:rsid w:val="00833AEC"/>
    <w:rsid w:val="00842C3A"/>
    <w:rsid w:val="008437E1"/>
    <w:rsid w:val="00850013"/>
    <w:rsid w:val="00864BD0"/>
    <w:rsid w:val="00864F9D"/>
    <w:rsid w:val="00867B70"/>
    <w:rsid w:val="00872A3E"/>
    <w:rsid w:val="00873826"/>
    <w:rsid w:val="00876F5E"/>
    <w:rsid w:val="00877684"/>
    <w:rsid w:val="00885052"/>
    <w:rsid w:val="008860C5"/>
    <w:rsid w:val="00892860"/>
    <w:rsid w:val="008A59D5"/>
    <w:rsid w:val="008B6324"/>
    <w:rsid w:val="008D2076"/>
    <w:rsid w:val="0091304C"/>
    <w:rsid w:val="00915E1B"/>
    <w:rsid w:val="00931528"/>
    <w:rsid w:val="0094663D"/>
    <w:rsid w:val="009510AB"/>
    <w:rsid w:val="00953EDA"/>
    <w:rsid w:val="009606B6"/>
    <w:rsid w:val="00972308"/>
    <w:rsid w:val="0097661E"/>
    <w:rsid w:val="00981FC6"/>
    <w:rsid w:val="00984110"/>
    <w:rsid w:val="00985106"/>
    <w:rsid w:val="0098683F"/>
    <w:rsid w:val="009A6D54"/>
    <w:rsid w:val="009A6FCD"/>
    <w:rsid w:val="009C308B"/>
    <w:rsid w:val="009D10B6"/>
    <w:rsid w:val="009D2E0D"/>
    <w:rsid w:val="009D566D"/>
    <w:rsid w:val="009E2D2B"/>
    <w:rsid w:val="00A021D0"/>
    <w:rsid w:val="00A17B5A"/>
    <w:rsid w:val="00A33A75"/>
    <w:rsid w:val="00A420A0"/>
    <w:rsid w:val="00A44A18"/>
    <w:rsid w:val="00A60A8E"/>
    <w:rsid w:val="00A61DBE"/>
    <w:rsid w:val="00A7045B"/>
    <w:rsid w:val="00A73512"/>
    <w:rsid w:val="00A73E2D"/>
    <w:rsid w:val="00A942B5"/>
    <w:rsid w:val="00AB2757"/>
    <w:rsid w:val="00AB2BA3"/>
    <w:rsid w:val="00AB56FF"/>
    <w:rsid w:val="00AC42E1"/>
    <w:rsid w:val="00AE49DB"/>
    <w:rsid w:val="00AE4AD7"/>
    <w:rsid w:val="00B055B6"/>
    <w:rsid w:val="00B118B5"/>
    <w:rsid w:val="00B15D30"/>
    <w:rsid w:val="00B2778E"/>
    <w:rsid w:val="00B343DF"/>
    <w:rsid w:val="00B52928"/>
    <w:rsid w:val="00B57750"/>
    <w:rsid w:val="00B7437D"/>
    <w:rsid w:val="00B80B30"/>
    <w:rsid w:val="00BB17EE"/>
    <w:rsid w:val="00BB6AC6"/>
    <w:rsid w:val="00BB7EA8"/>
    <w:rsid w:val="00BC2B15"/>
    <w:rsid w:val="00BC478C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5781F"/>
    <w:rsid w:val="00C83704"/>
    <w:rsid w:val="00CA1F3F"/>
    <w:rsid w:val="00CA20F9"/>
    <w:rsid w:val="00CD0FFE"/>
    <w:rsid w:val="00CD14E5"/>
    <w:rsid w:val="00CD5F19"/>
    <w:rsid w:val="00CE0522"/>
    <w:rsid w:val="00CE0B06"/>
    <w:rsid w:val="00CE15D5"/>
    <w:rsid w:val="00CE7295"/>
    <w:rsid w:val="00D07FC6"/>
    <w:rsid w:val="00D27A4E"/>
    <w:rsid w:val="00D44846"/>
    <w:rsid w:val="00D4528A"/>
    <w:rsid w:val="00D57C1D"/>
    <w:rsid w:val="00D63ECC"/>
    <w:rsid w:val="00D67E0D"/>
    <w:rsid w:val="00D841B4"/>
    <w:rsid w:val="00D872B9"/>
    <w:rsid w:val="00D94151"/>
    <w:rsid w:val="00DB4C21"/>
    <w:rsid w:val="00DB6C56"/>
    <w:rsid w:val="00DC70EB"/>
    <w:rsid w:val="00DC7216"/>
    <w:rsid w:val="00DD35AC"/>
    <w:rsid w:val="00DF3982"/>
    <w:rsid w:val="00E124C2"/>
    <w:rsid w:val="00E14C1E"/>
    <w:rsid w:val="00E1699E"/>
    <w:rsid w:val="00E24E96"/>
    <w:rsid w:val="00E31F52"/>
    <w:rsid w:val="00E34182"/>
    <w:rsid w:val="00E407A3"/>
    <w:rsid w:val="00E46AB1"/>
    <w:rsid w:val="00E57F82"/>
    <w:rsid w:val="00E60AD5"/>
    <w:rsid w:val="00E65817"/>
    <w:rsid w:val="00E71EC2"/>
    <w:rsid w:val="00E7583D"/>
    <w:rsid w:val="00E77E10"/>
    <w:rsid w:val="00E90BDF"/>
    <w:rsid w:val="00EA3372"/>
    <w:rsid w:val="00EC27A8"/>
    <w:rsid w:val="00EC4508"/>
    <w:rsid w:val="00EC48AA"/>
    <w:rsid w:val="00ED1C2E"/>
    <w:rsid w:val="00ED7EFE"/>
    <w:rsid w:val="00EE0F85"/>
    <w:rsid w:val="00F11DC8"/>
    <w:rsid w:val="00F34DA4"/>
    <w:rsid w:val="00F438CD"/>
    <w:rsid w:val="00F464F3"/>
    <w:rsid w:val="00F5175B"/>
    <w:rsid w:val="00F86292"/>
    <w:rsid w:val="00FB34BB"/>
    <w:rsid w:val="00FC030A"/>
    <w:rsid w:val="00FC42A5"/>
    <w:rsid w:val="00FC491C"/>
    <w:rsid w:val="00FC656A"/>
    <w:rsid w:val="00FD0F6B"/>
    <w:rsid w:val="00FD3DBA"/>
    <w:rsid w:val="00FE1113"/>
    <w:rsid w:val="00FE3B74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13C5-67AA-4CEE-8E3D-9812B01D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58</cp:revision>
  <dcterms:created xsi:type="dcterms:W3CDTF">2018-08-30T06:04:00Z</dcterms:created>
  <dcterms:modified xsi:type="dcterms:W3CDTF">2019-02-26T11:26:00Z</dcterms:modified>
</cp:coreProperties>
</file>