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C9E" w:rsidRPr="00B8487D" w:rsidRDefault="00670C9E" w:rsidP="00670C9E">
      <w:pPr>
        <w:pStyle w:val="a3"/>
        <w:jc w:val="right"/>
        <w:rPr>
          <w:rFonts w:ascii="Arial" w:hAnsi="Arial" w:cs="Arial"/>
          <w:sz w:val="20"/>
          <w:szCs w:val="20"/>
        </w:rPr>
      </w:pPr>
    </w:p>
    <w:p w:rsidR="00670C9E" w:rsidRPr="00B8487D" w:rsidRDefault="00670C9E" w:rsidP="00670C9E">
      <w:pPr>
        <w:pStyle w:val="a3"/>
        <w:jc w:val="right"/>
        <w:rPr>
          <w:rFonts w:ascii="Arial" w:hAnsi="Arial" w:cs="Arial"/>
          <w:sz w:val="20"/>
          <w:szCs w:val="20"/>
        </w:rPr>
      </w:pPr>
      <w:r w:rsidRPr="00B8487D">
        <w:rPr>
          <w:rFonts w:ascii="Arial" w:hAnsi="Arial" w:cs="Arial"/>
          <w:sz w:val="20"/>
          <w:szCs w:val="20"/>
        </w:rPr>
        <w:t xml:space="preserve">Утвержден </w:t>
      </w:r>
    </w:p>
    <w:p w:rsidR="00670C9E" w:rsidRPr="00B8487D" w:rsidRDefault="00670C9E" w:rsidP="00670C9E">
      <w:pPr>
        <w:pStyle w:val="a3"/>
        <w:jc w:val="right"/>
        <w:rPr>
          <w:rFonts w:ascii="Arial" w:hAnsi="Arial" w:cs="Arial"/>
          <w:sz w:val="20"/>
          <w:szCs w:val="20"/>
        </w:rPr>
      </w:pPr>
      <w:r w:rsidRPr="00B8487D">
        <w:rPr>
          <w:rFonts w:ascii="Arial" w:hAnsi="Arial" w:cs="Arial"/>
          <w:sz w:val="20"/>
          <w:szCs w:val="20"/>
        </w:rPr>
        <w:t>решением Собрания депутатов</w:t>
      </w:r>
    </w:p>
    <w:p w:rsidR="00670C9E" w:rsidRPr="00B8487D" w:rsidRDefault="00670C9E" w:rsidP="00670C9E">
      <w:pPr>
        <w:pStyle w:val="a3"/>
        <w:jc w:val="right"/>
        <w:rPr>
          <w:rFonts w:ascii="Arial" w:hAnsi="Arial" w:cs="Arial"/>
          <w:sz w:val="20"/>
          <w:szCs w:val="20"/>
        </w:rPr>
      </w:pPr>
      <w:r w:rsidRPr="00B8487D">
        <w:rPr>
          <w:rFonts w:ascii="Arial" w:hAnsi="Arial" w:cs="Arial"/>
          <w:sz w:val="20"/>
          <w:szCs w:val="20"/>
        </w:rPr>
        <w:t>Ваблинского сельсовета</w:t>
      </w:r>
    </w:p>
    <w:p w:rsidR="00670C9E" w:rsidRPr="00B8487D" w:rsidRDefault="00670C9E" w:rsidP="00670C9E">
      <w:pPr>
        <w:pStyle w:val="a3"/>
        <w:jc w:val="right"/>
        <w:rPr>
          <w:rFonts w:ascii="Arial" w:hAnsi="Arial" w:cs="Arial"/>
          <w:sz w:val="20"/>
          <w:szCs w:val="20"/>
        </w:rPr>
      </w:pPr>
      <w:r w:rsidRPr="00B8487D">
        <w:rPr>
          <w:rFonts w:ascii="Arial" w:hAnsi="Arial" w:cs="Arial"/>
          <w:sz w:val="20"/>
          <w:szCs w:val="20"/>
        </w:rPr>
        <w:t>от 19.08.2013 г. № 154</w:t>
      </w:r>
    </w:p>
    <w:p w:rsidR="00670C9E" w:rsidRPr="00B8487D" w:rsidRDefault="00670C9E" w:rsidP="00670C9E">
      <w:pPr>
        <w:jc w:val="both"/>
        <w:rPr>
          <w:rFonts w:ascii="Arial" w:hAnsi="Arial" w:cs="Arial"/>
          <w:sz w:val="20"/>
          <w:szCs w:val="20"/>
        </w:rPr>
      </w:pPr>
    </w:p>
    <w:p w:rsidR="00670C9E" w:rsidRPr="00B8487D" w:rsidRDefault="00670C9E" w:rsidP="00670C9E">
      <w:pPr>
        <w:pStyle w:val="a3"/>
        <w:jc w:val="center"/>
        <w:rPr>
          <w:rFonts w:ascii="Arial" w:hAnsi="Arial" w:cs="Arial"/>
          <w:sz w:val="20"/>
          <w:szCs w:val="20"/>
        </w:rPr>
      </w:pPr>
      <w:r w:rsidRPr="00B8487D">
        <w:rPr>
          <w:rFonts w:ascii="Arial" w:hAnsi="Arial" w:cs="Arial"/>
          <w:sz w:val="20"/>
          <w:szCs w:val="20"/>
        </w:rPr>
        <w:t xml:space="preserve">Порядок </w:t>
      </w:r>
    </w:p>
    <w:p w:rsidR="00670C9E" w:rsidRPr="00B8487D" w:rsidRDefault="00670C9E" w:rsidP="00670C9E">
      <w:pPr>
        <w:pStyle w:val="a3"/>
        <w:jc w:val="center"/>
        <w:rPr>
          <w:rFonts w:ascii="Arial" w:hAnsi="Arial" w:cs="Arial"/>
          <w:sz w:val="20"/>
          <w:szCs w:val="20"/>
        </w:rPr>
      </w:pPr>
      <w:r w:rsidRPr="00B8487D">
        <w:rPr>
          <w:rFonts w:ascii="Arial" w:hAnsi="Arial" w:cs="Arial"/>
          <w:sz w:val="20"/>
          <w:szCs w:val="20"/>
        </w:rPr>
        <w:t xml:space="preserve">предоставления сведений о расходах муниципальных служащих, </w:t>
      </w:r>
    </w:p>
    <w:p w:rsidR="00670C9E" w:rsidRPr="00B8487D" w:rsidRDefault="00670C9E" w:rsidP="00670C9E">
      <w:pPr>
        <w:pStyle w:val="a3"/>
        <w:jc w:val="center"/>
        <w:rPr>
          <w:rFonts w:ascii="Arial" w:hAnsi="Arial" w:cs="Arial"/>
          <w:sz w:val="20"/>
          <w:szCs w:val="20"/>
        </w:rPr>
      </w:pPr>
      <w:r w:rsidRPr="00B8487D">
        <w:rPr>
          <w:rFonts w:ascii="Arial" w:hAnsi="Arial" w:cs="Arial"/>
          <w:sz w:val="20"/>
          <w:szCs w:val="20"/>
        </w:rPr>
        <w:t>их супругов и несовершеннолетних детей администрации Ваблинского сельсовета Конышевского района Курской области</w:t>
      </w:r>
    </w:p>
    <w:p w:rsidR="00670C9E" w:rsidRPr="00B8487D" w:rsidRDefault="00670C9E" w:rsidP="00670C9E">
      <w:pPr>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Ваблинского сельсовета Конышевского района Курской области,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2. Настоящий Порядок устанавливает контроль за расходами лиц, замещающих (занимающих): муниципальные должности на постоянной основе, должности муниципальной службы администрации Ваблинского сельсовета Конышевского района Курской области (далее – муниципальные служащие); супруга (супругов) и несовершеннолетних детей указанных лиц.</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 представляются в форме справки (приложение № 1).</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 xml:space="preserve">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Указанная информация в письменной форме может быть представлена в установленном порядке:</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w:t>
      </w: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3) общественной палатой Российской Федерации;</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4) общероссийскими средствами массовой информации.</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 xml:space="preserve">6. Решение об осуществлении контроля принимается главой Ваблинского сельсовета Конышевского района Курской области отдельно в отношении каждого такого лица и оформляется в письменной форме. </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lastRenderedPageBreak/>
        <w:t>7. Контроль за расходами муниципального служащего, а также за расходами его супруги (супруга) и несовершеннолетних детей включает в себя:</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1) истребование от данного лица сведений:</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б) об источниках получения средств, за счет которых совершена сделка, указанная в подпункте "а" настоящего пункта;</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2) проверку достоверности и полноты представленных сведений;</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 xml:space="preserve">8. Комиссия по соблюдению требований к служебному поведению муниципальных служащих </w:t>
      </w:r>
      <w:r w:rsidRPr="00B8487D">
        <w:rPr>
          <w:rFonts w:ascii="Arial" w:hAnsi="Arial" w:cs="Arial"/>
          <w:bCs/>
          <w:sz w:val="20"/>
          <w:szCs w:val="20"/>
        </w:rPr>
        <w:t xml:space="preserve">администрации Ваблинского сельсовета Конышевского района Курской области </w:t>
      </w:r>
      <w:r w:rsidRPr="00B8487D">
        <w:rPr>
          <w:rFonts w:ascii="Arial" w:hAnsi="Arial" w:cs="Arial"/>
          <w:sz w:val="20"/>
          <w:szCs w:val="20"/>
        </w:rPr>
        <w:t>и урегулированию конфликта интересов (далее – комиссия) осуществляет контроль за расходами муниципального служащего, а также за расходами их супруг (супругов) и несовершеннолетних детей.</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 xml:space="preserve">9. 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 </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 xml:space="preserve">В уведомлении должна содержаться информация о порядке представления и проверки достоверности и полноты этих сведений. </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В случае,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 xml:space="preserve">10. Проверка достоверности и полноты сведений, предусмотренных пунктами 3, 7 Порядка, осуществляется Комиссией, самостоятельно или путем направления запроса в </w:t>
      </w: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 xml:space="preserve">федеральные органы исполнительной власти, уполномоченные на осуществление </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12. 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администрации Конышевского района Курской области с соблюдением законодательства Российской Федерации о государственной тайне и о защите персональных данных.</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lastRenderedPageBreak/>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1) давать пояснения в письменной форме:</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а) в связи с истребованием сведений;</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б) в ходе проверки достоверности и полноты сведений, и по ее результатам;</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в) об источниках получения средств, за счет которых им, его супругой (супругом) и (или) несовершеннолетними детьми совершена сделка;</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2) представлять дополнительные материалы и давать по ним пояснения в письменной форме;</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 xml:space="preserve">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w:t>
      </w: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 xml:space="preserve">18. Комиссия по соблюдению требований к служебному поведению муниципальных служащих </w:t>
      </w:r>
      <w:r w:rsidRPr="00B8487D">
        <w:rPr>
          <w:rFonts w:ascii="Arial" w:hAnsi="Arial" w:cs="Arial"/>
          <w:bCs/>
          <w:sz w:val="20"/>
          <w:szCs w:val="20"/>
        </w:rPr>
        <w:t xml:space="preserve">администрации Ваблинского сельсовета Конышевского района Курской области </w:t>
      </w:r>
      <w:r w:rsidRPr="00B8487D">
        <w:rPr>
          <w:rFonts w:ascii="Arial" w:hAnsi="Arial" w:cs="Arial"/>
          <w:sz w:val="20"/>
          <w:szCs w:val="20"/>
        </w:rPr>
        <w:t>и урегулированию конфликта интересов обязана:</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2) принимать сведения, представляемые в соответствии с данным Порядком.</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3) истребовать от муниципального служащего сведения, предусмотренные пунктами 3, 7 Порядка;</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2) провести с ним беседу в случае поступления ходатайства, предусмотренного ч.3 п.16 Порядка.</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19. Комиссия вправе:</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1) проводить по своей инициативе беседу с данным лицом;</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2) изучать поступившие от данного лица дополнительные материалы;</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3) получать от данного лица пояснения по представленным им сведениям и материалам;</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5) наводить справки у физических лиц и получать от них с их согласия информацию.</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 xml:space="preserve">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по соблюдению требований к служебному поведению муниципальных служащих </w:t>
      </w:r>
      <w:r w:rsidRPr="00B8487D">
        <w:rPr>
          <w:rFonts w:ascii="Arial" w:hAnsi="Arial" w:cs="Arial"/>
          <w:bCs/>
          <w:sz w:val="20"/>
          <w:szCs w:val="20"/>
        </w:rPr>
        <w:t xml:space="preserve">администрации Ваблинского сельсовета Конышевского района Курской области </w:t>
      </w:r>
      <w:r w:rsidRPr="00B8487D">
        <w:rPr>
          <w:rFonts w:ascii="Arial" w:hAnsi="Arial" w:cs="Arial"/>
          <w:sz w:val="20"/>
          <w:szCs w:val="20"/>
        </w:rPr>
        <w:t>и урегулированию конфликта интересов, принявшему решение об осуществлении контроля за расходами.</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21. Глава Ваблинского сельсовета Конышевского района Курской области,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lastRenderedPageBreak/>
        <w:t xml:space="preserve">22. Глава сельсовета при принятии решения о применении к муниципальному служащему мер юридической ответственности вправе учесть рекомендации комиссии по соблюдению требований к служебному поведению муниципальных служащих </w:t>
      </w: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r w:rsidRPr="00B8487D">
        <w:rPr>
          <w:rFonts w:ascii="Arial" w:hAnsi="Arial" w:cs="Arial"/>
          <w:bCs/>
          <w:sz w:val="20"/>
          <w:szCs w:val="20"/>
        </w:rPr>
        <w:t xml:space="preserve">администрации Ваблинского сельсовета Конышевского района Курской области </w:t>
      </w:r>
      <w:r w:rsidRPr="00B8487D">
        <w:rPr>
          <w:rFonts w:ascii="Arial" w:hAnsi="Arial" w:cs="Arial"/>
          <w:sz w:val="20"/>
          <w:szCs w:val="20"/>
        </w:rPr>
        <w:t>и урегулированию конфликта интересов.</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24. Комиссия по профилактике и противодействию коррупции направляет информацию о результатах, полученных в ходе осуществления контроля за расходами</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 xml:space="preserve"> муниципального служащего, а также за расходами его супруги (супруга) и несовершеннолетних детей, с согласия главы поселения,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25. Невыполнение муниципальным служащим, обязанностей, предусмотренных данным Порядком, является правонарушением.</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26.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670C9E" w:rsidRPr="00B8487D" w:rsidRDefault="00670C9E" w:rsidP="00670C9E">
      <w:pPr>
        <w:ind w:firstLine="709"/>
        <w:jc w:val="both"/>
        <w:rPr>
          <w:rFonts w:ascii="Arial" w:hAnsi="Arial" w:cs="Arial"/>
          <w:sz w:val="20"/>
          <w:szCs w:val="20"/>
        </w:rPr>
      </w:pPr>
      <w:r w:rsidRPr="00B8487D">
        <w:rPr>
          <w:rFonts w:ascii="Arial" w:hAnsi="Arial" w:cs="Arial"/>
          <w:sz w:val="20"/>
          <w:szCs w:val="20"/>
        </w:rPr>
        <w:t>28. Положения данного Порядка действуют в отношении сделок, совершенных с 1 января 2012 года.</w:t>
      </w: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p>
    <w:p w:rsidR="00670C9E" w:rsidRPr="00B8487D" w:rsidRDefault="00670C9E" w:rsidP="00670C9E">
      <w:pPr>
        <w:ind w:firstLine="709"/>
        <w:jc w:val="both"/>
        <w:rPr>
          <w:rFonts w:ascii="Arial" w:hAnsi="Arial" w:cs="Arial"/>
          <w:sz w:val="20"/>
          <w:szCs w:val="20"/>
        </w:rPr>
      </w:pPr>
    </w:p>
    <w:p w:rsidR="00670C9E" w:rsidRPr="00B8487D" w:rsidRDefault="00670C9E" w:rsidP="00670C9E">
      <w:pPr>
        <w:jc w:val="both"/>
        <w:rPr>
          <w:rFonts w:ascii="Arial" w:hAnsi="Arial" w:cs="Arial"/>
          <w:sz w:val="20"/>
          <w:szCs w:val="20"/>
        </w:rPr>
      </w:pPr>
    </w:p>
    <w:p w:rsidR="00670C9E" w:rsidRPr="00B8487D" w:rsidRDefault="00670C9E" w:rsidP="00670C9E">
      <w:pPr>
        <w:pStyle w:val="a3"/>
        <w:ind w:firstLine="567"/>
        <w:jc w:val="right"/>
        <w:rPr>
          <w:rFonts w:ascii="Arial" w:hAnsi="Arial" w:cs="Arial"/>
          <w:sz w:val="20"/>
          <w:szCs w:val="20"/>
        </w:rPr>
      </w:pPr>
      <w:r w:rsidRPr="00B8487D">
        <w:rPr>
          <w:rFonts w:ascii="Arial" w:hAnsi="Arial" w:cs="Arial"/>
          <w:sz w:val="20"/>
          <w:szCs w:val="20"/>
        </w:rPr>
        <w:t>Приложение № 1</w:t>
      </w:r>
    </w:p>
    <w:p w:rsidR="00670C9E" w:rsidRPr="00B8487D" w:rsidRDefault="00670C9E" w:rsidP="00670C9E">
      <w:pPr>
        <w:pStyle w:val="a3"/>
        <w:ind w:firstLine="567"/>
        <w:rPr>
          <w:rFonts w:ascii="Arial" w:hAnsi="Arial" w:cs="Arial"/>
          <w:sz w:val="20"/>
          <w:szCs w:val="20"/>
        </w:rPr>
      </w:pP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p>
    <w:p w:rsidR="00670C9E" w:rsidRPr="00B8487D" w:rsidRDefault="00670C9E" w:rsidP="00670C9E">
      <w:pPr>
        <w:pStyle w:val="a3"/>
        <w:ind w:firstLine="567"/>
        <w:jc w:val="right"/>
        <w:rPr>
          <w:rFonts w:ascii="Arial" w:hAnsi="Arial" w:cs="Arial"/>
          <w:sz w:val="20"/>
          <w:szCs w:val="20"/>
          <w:u w:val="single"/>
        </w:rPr>
      </w:pPr>
      <w:r w:rsidRPr="00B8487D">
        <w:rPr>
          <w:rFonts w:ascii="Arial" w:hAnsi="Arial" w:cs="Arial"/>
          <w:sz w:val="20"/>
          <w:szCs w:val="20"/>
        </w:rPr>
        <w:t xml:space="preserve">                                                     </w:t>
      </w:r>
      <w:r w:rsidRPr="00B8487D">
        <w:rPr>
          <w:rFonts w:ascii="Arial" w:hAnsi="Arial" w:cs="Arial"/>
          <w:sz w:val="20"/>
          <w:szCs w:val="20"/>
          <w:u w:val="single"/>
        </w:rPr>
        <w:t>В администрацию Ваблинского сельсовета</w:t>
      </w:r>
    </w:p>
    <w:p w:rsidR="00670C9E" w:rsidRPr="00B8487D" w:rsidRDefault="00670C9E" w:rsidP="00670C9E">
      <w:pPr>
        <w:pStyle w:val="a3"/>
        <w:ind w:firstLine="567"/>
        <w:jc w:val="right"/>
        <w:rPr>
          <w:rFonts w:ascii="Arial" w:hAnsi="Arial" w:cs="Arial"/>
          <w:sz w:val="20"/>
          <w:szCs w:val="20"/>
          <w:u w:val="single"/>
        </w:rPr>
      </w:pPr>
      <w:r w:rsidRPr="00B8487D">
        <w:rPr>
          <w:rFonts w:ascii="Arial" w:hAnsi="Arial" w:cs="Arial"/>
          <w:sz w:val="20"/>
          <w:szCs w:val="20"/>
        </w:rPr>
        <w:t xml:space="preserve">        </w:t>
      </w:r>
      <w:r w:rsidRPr="00B8487D">
        <w:rPr>
          <w:rFonts w:ascii="Arial" w:hAnsi="Arial" w:cs="Arial"/>
          <w:sz w:val="20"/>
          <w:szCs w:val="20"/>
          <w:u w:val="single"/>
        </w:rPr>
        <w:t>Конышевского района Курской области</w:t>
      </w:r>
      <w:r w:rsidRPr="00B8487D">
        <w:rPr>
          <w:rFonts w:ascii="Arial" w:hAnsi="Arial" w:cs="Arial"/>
          <w:sz w:val="20"/>
          <w:szCs w:val="20"/>
        </w:rPr>
        <w:tab/>
      </w:r>
    </w:p>
    <w:p w:rsidR="00670C9E" w:rsidRPr="00B8487D" w:rsidRDefault="00670C9E" w:rsidP="00670C9E">
      <w:pPr>
        <w:pStyle w:val="a3"/>
        <w:ind w:firstLine="567"/>
        <w:jc w:val="both"/>
        <w:rPr>
          <w:rFonts w:ascii="Arial" w:hAnsi="Arial" w:cs="Arial"/>
          <w:sz w:val="20"/>
          <w:szCs w:val="20"/>
        </w:rPr>
      </w:pP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p>
    <w:p w:rsidR="00670C9E" w:rsidRPr="00B8487D" w:rsidRDefault="00670C9E" w:rsidP="00670C9E">
      <w:pPr>
        <w:pStyle w:val="a3"/>
        <w:ind w:firstLine="567"/>
        <w:jc w:val="both"/>
        <w:rPr>
          <w:rFonts w:ascii="Arial" w:hAnsi="Arial" w:cs="Arial"/>
          <w:sz w:val="20"/>
          <w:szCs w:val="20"/>
        </w:rPr>
      </w:pPr>
    </w:p>
    <w:p w:rsidR="00670C9E" w:rsidRPr="00B8487D" w:rsidRDefault="00670C9E" w:rsidP="00670C9E">
      <w:pPr>
        <w:pStyle w:val="a3"/>
        <w:ind w:firstLine="567"/>
        <w:jc w:val="center"/>
        <w:rPr>
          <w:rFonts w:ascii="Arial" w:hAnsi="Arial" w:cs="Arial"/>
          <w:sz w:val="20"/>
          <w:szCs w:val="20"/>
        </w:rPr>
      </w:pPr>
      <w:r w:rsidRPr="00B8487D">
        <w:rPr>
          <w:rFonts w:ascii="Arial" w:hAnsi="Arial" w:cs="Arial"/>
          <w:sz w:val="20"/>
          <w:szCs w:val="20"/>
        </w:rPr>
        <w:t>С П Р А В К А</w:t>
      </w:r>
    </w:p>
    <w:p w:rsidR="00670C9E" w:rsidRPr="00B8487D" w:rsidRDefault="00670C9E" w:rsidP="00670C9E">
      <w:pPr>
        <w:pStyle w:val="a3"/>
        <w:ind w:firstLine="567"/>
        <w:jc w:val="center"/>
        <w:rPr>
          <w:rFonts w:ascii="Arial" w:hAnsi="Arial" w:cs="Arial"/>
          <w:sz w:val="20"/>
          <w:szCs w:val="20"/>
        </w:rPr>
      </w:pPr>
      <w:r w:rsidRPr="00B8487D">
        <w:rPr>
          <w:rFonts w:ascii="Arial" w:hAnsi="Arial" w:cs="Arial"/>
          <w:sz w:val="20"/>
          <w:szCs w:val="20"/>
        </w:rPr>
        <w:t xml:space="preserve">о расходах муниципального служащего, супруги (супруга) и </w:t>
      </w:r>
    </w:p>
    <w:p w:rsidR="00670C9E" w:rsidRPr="00B8487D" w:rsidRDefault="00670C9E" w:rsidP="00670C9E">
      <w:pPr>
        <w:pStyle w:val="a3"/>
        <w:ind w:firstLine="567"/>
        <w:jc w:val="center"/>
        <w:rPr>
          <w:rFonts w:ascii="Arial" w:hAnsi="Arial" w:cs="Arial"/>
          <w:sz w:val="20"/>
          <w:szCs w:val="20"/>
        </w:rPr>
      </w:pPr>
      <w:r w:rsidRPr="00B8487D">
        <w:rPr>
          <w:rFonts w:ascii="Arial" w:hAnsi="Arial" w:cs="Arial"/>
          <w:sz w:val="20"/>
          <w:szCs w:val="20"/>
        </w:rPr>
        <w:t>несовершеннолетних детей</w:t>
      </w:r>
    </w:p>
    <w:p w:rsidR="00670C9E" w:rsidRPr="00B8487D" w:rsidRDefault="00670C9E" w:rsidP="00670C9E">
      <w:pPr>
        <w:pStyle w:val="a3"/>
        <w:ind w:firstLine="567"/>
        <w:jc w:val="both"/>
        <w:rPr>
          <w:rFonts w:ascii="Arial" w:hAnsi="Arial" w:cs="Arial"/>
          <w:sz w:val="20"/>
          <w:szCs w:val="20"/>
        </w:rPr>
      </w:pP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p>
    <w:p w:rsidR="00670C9E" w:rsidRPr="00B8487D" w:rsidRDefault="00670C9E" w:rsidP="00670C9E">
      <w:pPr>
        <w:pStyle w:val="a3"/>
        <w:spacing w:line="360" w:lineRule="auto"/>
        <w:ind w:firstLine="567"/>
        <w:jc w:val="both"/>
        <w:rPr>
          <w:rFonts w:ascii="Arial" w:hAnsi="Arial" w:cs="Arial"/>
          <w:sz w:val="20"/>
          <w:szCs w:val="20"/>
        </w:rPr>
      </w:pPr>
      <w:r w:rsidRPr="00B8487D">
        <w:rPr>
          <w:rFonts w:ascii="Arial" w:hAnsi="Arial" w:cs="Arial"/>
          <w:sz w:val="20"/>
          <w:szCs w:val="20"/>
        </w:rPr>
        <w:t>Я,________________________________________________________________________________________________________________________________________________,</w:t>
      </w:r>
    </w:p>
    <w:p w:rsidR="00670C9E" w:rsidRPr="00B8487D" w:rsidRDefault="00670C9E" w:rsidP="00670C9E">
      <w:pPr>
        <w:pStyle w:val="a3"/>
        <w:ind w:firstLine="567"/>
        <w:jc w:val="center"/>
        <w:rPr>
          <w:rFonts w:ascii="Arial" w:hAnsi="Arial" w:cs="Arial"/>
          <w:sz w:val="20"/>
          <w:szCs w:val="20"/>
        </w:rPr>
      </w:pPr>
      <w:r w:rsidRPr="00B8487D">
        <w:rPr>
          <w:rFonts w:ascii="Arial" w:hAnsi="Arial" w:cs="Arial"/>
          <w:sz w:val="20"/>
          <w:szCs w:val="20"/>
        </w:rPr>
        <w:t>(фамилия, имя, отчество, дата рождения, ИНН)</w:t>
      </w:r>
    </w:p>
    <w:p w:rsidR="00670C9E" w:rsidRPr="00B8487D" w:rsidRDefault="00670C9E" w:rsidP="00670C9E">
      <w:pPr>
        <w:pStyle w:val="a3"/>
        <w:jc w:val="both"/>
        <w:rPr>
          <w:rFonts w:ascii="Arial" w:hAnsi="Arial" w:cs="Arial"/>
          <w:sz w:val="20"/>
          <w:szCs w:val="20"/>
        </w:rPr>
      </w:pPr>
    </w:p>
    <w:p w:rsidR="00670C9E" w:rsidRPr="00B8487D" w:rsidRDefault="00670C9E" w:rsidP="00670C9E">
      <w:pPr>
        <w:pStyle w:val="a3"/>
        <w:jc w:val="both"/>
        <w:rPr>
          <w:rFonts w:ascii="Arial" w:hAnsi="Arial" w:cs="Arial"/>
          <w:sz w:val="20"/>
          <w:szCs w:val="20"/>
        </w:rPr>
      </w:pPr>
      <w:r w:rsidRPr="00B8487D">
        <w:rPr>
          <w:rFonts w:ascii="Arial" w:hAnsi="Arial" w:cs="Arial"/>
          <w:sz w:val="20"/>
          <w:szCs w:val="20"/>
        </w:rPr>
        <w:t>____________________________________________________________________________</w:t>
      </w:r>
    </w:p>
    <w:p w:rsidR="00670C9E" w:rsidRPr="00B8487D" w:rsidRDefault="00670C9E" w:rsidP="00670C9E">
      <w:pPr>
        <w:pStyle w:val="a3"/>
        <w:ind w:firstLine="567"/>
        <w:jc w:val="center"/>
        <w:rPr>
          <w:rFonts w:ascii="Arial" w:hAnsi="Arial" w:cs="Arial"/>
          <w:sz w:val="20"/>
          <w:szCs w:val="20"/>
        </w:rPr>
      </w:pPr>
      <w:r w:rsidRPr="00B8487D">
        <w:rPr>
          <w:rFonts w:ascii="Arial" w:hAnsi="Arial" w:cs="Arial"/>
          <w:sz w:val="20"/>
          <w:szCs w:val="20"/>
        </w:rPr>
        <w:t>(замещаемая должность)</w:t>
      </w:r>
    </w:p>
    <w:p w:rsidR="00670C9E" w:rsidRPr="00B8487D" w:rsidRDefault="00670C9E" w:rsidP="00670C9E">
      <w:pPr>
        <w:pStyle w:val="a3"/>
        <w:jc w:val="both"/>
        <w:rPr>
          <w:rFonts w:ascii="Arial" w:hAnsi="Arial" w:cs="Arial"/>
          <w:sz w:val="20"/>
          <w:szCs w:val="20"/>
        </w:rPr>
      </w:pPr>
    </w:p>
    <w:p w:rsidR="00670C9E" w:rsidRPr="00B8487D" w:rsidRDefault="00670C9E" w:rsidP="00670C9E">
      <w:pPr>
        <w:pStyle w:val="a3"/>
        <w:jc w:val="both"/>
        <w:rPr>
          <w:rFonts w:ascii="Arial" w:hAnsi="Arial" w:cs="Arial"/>
          <w:sz w:val="20"/>
          <w:szCs w:val="20"/>
        </w:rPr>
      </w:pPr>
      <w:r w:rsidRPr="00B8487D">
        <w:rPr>
          <w:rFonts w:ascii="Arial" w:hAnsi="Arial" w:cs="Arial"/>
          <w:sz w:val="20"/>
          <w:szCs w:val="20"/>
        </w:rPr>
        <w:t>____________________________________________________________________________</w:t>
      </w:r>
    </w:p>
    <w:p w:rsidR="00670C9E" w:rsidRPr="00B8487D" w:rsidRDefault="00670C9E" w:rsidP="00670C9E">
      <w:pPr>
        <w:pStyle w:val="a3"/>
        <w:jc w:val="both"/>
        <w:rPr>
          <w:rFonts w:ascii="Arial" w:hAnsi="Arial" w:cs="Arial"/>
          <w:sz w:val="20"/>
          <w:szCs w:val="20"/>
        </w:rPr>
      </w:pPr>
    </w:p>
    <w:p w:rsidR="00670C9E" w:rsidRPr="00B8487D" w:rsidRDefault="00670C9E" w:rsidP="00670C9E">
      <w:pPr>
        <w:pStyle w:val="a3"/>
        <w:jc w:val="both"/>
        <w:rPr>
          <w:rFonts w:ascii="Arial" w:hAnsi="Arial" w:cs="Arial"/>
          <w:sz w:val="20"/>
          <w:szCs w:val="20"/>
        </w:rPr>
      </w:pPr>
      <w:r w:rsidRPr="00B8487D">
        <w:rPr>
          <w:rFonts w:ascii="Arial" w:hAnsi="Arial" w:cs="Arial"/>
          <w:sz w:val="20"/>
          <w:szCs w:val="20"/>
        </w:rPr>
        <w:t>____________________________________________________________________________</w:t>
      </w:r>
    </w:p>
    <w:p w:rsidR="00670C9E" w:rsidRPr="00B8487D" w:rsidRDefault="00670C9E" w:rsidP="00670C9E">
      <w:pPr>
        <w:pStyle w:val="a3"/>
        <w:ind w:firstLine="567"/>
        <w:jc w:val="center"/>
        <w:rPr>
          <w:rFonts w:ascii="Arial" w:hAnsi="Arial" w:cs="Arial"/>
          <w:sz w:val="20"/>
          <w:szCs w:val="20"/>
        </w:rPr>
      </w:pPr>
      <w:r w:rsidRPr="00B8487D">
        <w:rPr>
          <w:rFonts w:ascii="Arial" w:hAnsi="Arial" w:cs="Arial"/>
          <w:sz w:val="20"/>
          <w:szCs w:val="20"/>
        </w:rPr>
        <w:t>(адрес проживания)</w:t>
      </w:r>
    </w:p>
    <w:p w:rsidR="00670C9E" w:rsidRPr="00B8487D" w:rsidRDefault="00670C9E" w:rsidP="00670C9E">
      <w:pPr>
        <w:pStyle w:val="a3"/>
        <w:ind w:firstLine="567"/>
        <w:jc w:val="both"/>
        <w:rPr>
          <w:rFonts w:ascii="Arial" w:hAnsi="Arial" w:cs="Arial"/>
          <w:sz w:val="20"/>
          <w:szCs w:val="20"/>
        </w:rPr>
      </w:pP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r w:rsidRPr="00B8487D">
        <w:rPr>
          <w:rFonts w:ascii="Arial" w:hAnsi="Arial" w:cs="Arial"/>
          <w:sz w:val="20"/>
          <w:szCs w:val="20"/>
        </w:rPr>
        <w:tab/>
      </w:r>
    </w:p>
    <w:p w:rsidR="00670C9E" w:rsidRPr="00B8487D" w:rsidRDefault="00670C9E" w:rsidP="00670C9E">
      <w:pPr>
        <w:pStyle w:val="a3"/>
        <w:ind w:firstLine="567"/>
        <w:jc w:val="both"/>
        <w:rPr>
          <w:rFonts w:ascii="Arial" w:hAnsi="Arial" w:cs="Arial"/>
          <w:sz w:val="20"/>
          <w:szCs w:val="20"/>
          <w:lang w:eastAsia="ru-RU"/>
        </w:rPr>
      </w:pPr>
      <w:r w:rsidRPr="00B8487D">
        <w:rPr>
          <w:rFonts w:ascii="Arial" w:hAnsi="Arial" w:cs="Arial"/>
          <w:sz w:val="20"/>
          <w:szCs w:val="20"/>
        </w:rPr>
        <w:t>сообщаю сведения о расходах, произведенных в 20____ г.,</w:t>
      </w:r>
      <w:r w:rsidRPr="00B8487D">
        <w:rPr>
          <w:rFonts w:ascii="Arial" w:hAnsi="Arial" w:cs="Arial"/>
          <w:sz w:val="20"/>
          <w:szCs w:val="20"/>
        </w:rPr>
        <w:tab/>
        <w:t xml:space="preserve"> </w:t>
      </w:r>
      <w:r w:rsidRPr="00B8487D">
        <w:rPr>
          <w:rFonts w:ascii="Arial" w:hAnsi="Arial" w:cs="Arial"/>
          <w:sz w:val="20"/>
          <w:szCs w:val="20"/>
          <w:lang w:eastAsia="ru-RU"/>
        </w:rPr>
        <w:t xml:space="preserve">по приобретению </w:t>
      </w:r>
    </w:p>
    <w:p w:rsidR="00670C9E" w:rsidRPr="00B8487D" w:rsidRDefault="00670C9E" w:rsidP="00670C9E">
      <w:pPr>
        <w:pStyle w:val="a3"/>
        <w:jc w:val="center"/>
        <w:rPr>
          <w:rFonts w:ascii="Arial" w:hAnsi="Arial" w:cs="Arial"/>
          <w:sz w:val="20"/>
          <w:szCs w:val="20"/>
          <w:lang w:eastAsia="ru-RU"/>
        </w:rPr>
      </w:pPr>
    </w:p>
    <w:p w:rsidR="00670C9E" w:rsidRPr="00B8487D" w:rsidRDefault="00670C9E" w:rsidP="00670C9E">
      <w:pPr>
        <w:pStyle w:val="a3"/>
        <w:jc w:val="center"/>
        <w:rPr>
          <w:rFonts w:ascii="Arial" w:hAnsi="Arial" w:cs="Arial"/>
          <w:sz w:val="20"/>
          <w:szCs w:val="20"/>
          <w:lang w:eastAsia="ru-RU"/>
        </w:rPr>
      </w:pPr>
      <w:r w:rsidRPr="00B8487D">
        <w:rPr>
          <w:rFonts w:ascii="Arial" w:hAnsi="Arial" w:cs="Arial"/>
          <w:sz w:val="20"/>
          <w:szCs w:val="20"/>
          <w:lang w:eastAsia="ru-RU"/>
        </w:rPr>
        <w:t>____________________________________________________________________________</w:t>
      </w:r>
    </w:p>
    <w:p w:rsidR="00670C9E" w:rsidRPr="00B8487D" w:rsidRDefault="00670C9E" w:rsidP="00670C9E">
      <w:pPr>
        <w:pStyle w:val="a3"/>
        <w:jc w:val="center"/>
        <w:rPr>
          <w:rFonts w:ascii="Arial" w:hAnsi="Arial" w:cs="Arial"/>
          <w:sz w:val="20"/>
          <w:szCs w:val="20"/>
          <w:lang w:eastAsia="ru-RU"/>
        </w:rPr>
      </w:pPr>
    </w:p>
    <w:p w:rsidR="00670C9E" w:rsidRPr="00B8487D" w:rsidRDefault="00670C9E" w:rsidP="00670C9E">
      <w:pPr>
        <w:pStyle w:val="a3"/>
        <w:jc w:val="center"/>
        <w:rPr>
          <w:rFonts w:ascii="Arial" w:hAnsi="Arial" w:cs="Arial"/>
          <w:sz w:val="20"/>
          <w:szCs w:val="20"/>
          <w:lang w:eastAsia="ru-RU"/>
        </w:rPr>
      </w:pPr>
      <w:r w:rsidRPr="00B8487D">
        <w:rPr>
          <w:rFonts w:ascii="Arial" w:hAnsi="Arial" w:cs="Arial"/>
          <w:sz w:val="20"/>
          <w:szCs w:val="20"/>
          <w:lang w:eastAsia="ru-RU"/>
        </w:rPr>
        <w:t>____________________________________________________________________________</w:t>
      </w:r>
    </w:p>
    <w:p w:rsidR="00670C9E" w:rsidRPr="00B8487D" w:rsidRDefault="00670C9E" w:rsidP="00670C9E">
      <w:pPr>
        <w:pStyle w:val="a3"/>
        <w:jc w:val="center"/>
        <w:rPr>
          <w:rFonts w:ascii="Arial" w:hAnsi="Arial" w:cs="Arial"/>
          <w:sz w:val="20"/>
          <w:szCs w:val="20"/>
          <w:lang w:eastAsia="ru-RU"/>
        </w:rPr>
      </w:pPr>
      <w:r w:rsidRPr="00B8487D">
        <w:rPr>
          <w:rFonts w:ascii="Arial" w:hAnsi="Arial" w:cs="Arial"/>
          <w:sz w:val="20"/>
          <w:szCs w:val="20"/>
          <w:lang w:eastAsia="ru-RU"/>
        </w:rPr>
        <w:t xml:space="preserve">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670C9E" w:rsidRPr="00B8487D" w:rsidRDefault="00670C9E" w:rsidP="00670C9E">
      <w:pPr>
        <w:pStyle w:val="a3"/>
        <w:ind w:firstLine="567"/>
        <w:jc w:val="both"/>
        <w:rPr>
          <w:rFonts w:ascii="Arial" w:hAnsi="Arial" w:cs="Arial"/>
          <w:sz w:val="20"/>
          <w:szCs w:val="20"/>
          <w:lang w:eastAsia="ru-RU"/>
        </w:rPr>
      </w:pPr>
    </w:p>
    <w:p w:rsidR="00670C9E" w:rsidRPr="00B8487D" w:rsidRDefault="00670C9E" w:rsidP="00670C9E">
      <w:pPr>
        <w:pStyle w:val="a3"/>
        <w:jc w:val="both"/>
        <w:rPr>
          <w:rFonts w:ascii="Arial" w:hAnsi="Arial" w:cs="Arial"/>
          <w:sz w:val="20"/>
          <w:szCs w:val="20"/>
          <w:lang w:eastAsia="ru-RU"/>
        </w:rPr>
      </w:pPr>
      <w:r w:rsidRPr="00B8487D">
        <w:rPr>
          <w:rFonts w:ascii="Arial" w:hAnsi="Arial" w:cs="Arial"/>
          <w:sz w:val="20"/>
          <w:szCs w:val="20"/>
          <w:lang w:eastAsia="ru-RU"/>
        </w:rPr>
        <w:t>____________________________________________________________________________</w:t>
      </w:r>
    </w:p>
    <w:p w:rsidR="00670C9E" w:rsidRPr="00B8487D" w:rsidRDefault="00670C9E" w:rsidP="00670C9E">
      <w:pPr>
        <w:pStyle w:val="a3"/>
        <w:jc w:val="center"/>
        <w:rPr>
          <w:rFonts w:ascii="Arial" w:hAnsi="Arial" w:cs="Arial"/>
          <w:sz w:val="20"/>
          <w:szCs w:val="20"/>
          <w:lang w:eastAsia="ru-RU"/>
        </w:rPr>
      </w:pPr>
      <w:r w:rsidRPr="00B8487D">
        <w:rPr>
          <w:rFonts w:ascii="Arial" w:hAnsi="Arial" w:cs="Arial"/>
          <w:sz w:val="20"/>
          <w:szCs w:val="20"/>
          <w:lang w:eastAsia="ru-RU"/>
        </w:rPr>
        <w:t>(сумма сделки)</w:t>
      </w:r>
    </w:p>
    <w:p w:rsidR="00670C9E" w:rsidRPr="00B8487D" w:rsidRDefault="00670C9E" w:rsidP="00670C9E">
      <w:pPr>
        <w:pStyle w:val="a3"/>
        <w:jc w:val="both"/>
        <w:rPr>
          <w:rFonts w:ascii="Arial" w:hAnsi="Arial" w:cs="Arial"/>
          <w:sz w:val="20"/>
          <w:szCs w:val="20"/>
          <w:lang w:eastAsia="ru-RU"/>
        </w:rPr>
      </w:pPr>
    </w:p>
    <w:p w:rsidR="00670C9E" w:rsidRPr="00B8487D" w:rsidRDefault="00670C9E" w:rsidP="00670C9E">
      <w:pPr>
        <w:pStyle w:val="a3"/>
        <w:jc w:val="both"/>
        <w:rPr>
          <w:rFonts w:ascii="Arial" w:hAnsi="Arial" w:cs="Arial"/>
          <w:sz w:val="20"/>
          <w:szCs w:val="20"/>
          <w:lang w:eastAsia="ru-RU"/>
        </w:rPr>
      </w:pPr>
      <w:r w:rsidRPr="00B8487D">
        <w:rPr>
          <w:rFonts w:ascii="Arial" w:hAnsi="Arial" w:cs="Arial"/>
          <w:sz w:val="20"/>
          <w:szCs w:val="20"/>
          <w:lang w:eastAsia="ru-RU"/>
        </w:rPr>
        <w:t>____________________________________________________________________________</w:t>
      </w:r>
    </w:p>
    <w:p w:rsidR="00670C9E" w:rsidRPr="00B8487D" w:rsidRDefault="00670C9E" w:rsidP="00670C9E">
      <w:pPr>
        <w:pStyle w:val="a3"/>
        <w:jc w:val="center"/>
        <w:rPr>
          <w:rFonts w:ascii="Arial" w:hAnsi="Arial" w:cs="Arial"/>
          <w:sz w:val="20"/>
          <w:szCs w:val="20"/>
          <w:lang w:eastAsia="ru-RU"/>
        </w:rPr>
      </w:pPr>
      <w:r w:rsidRPr="00B8487D">
        <w:rPr>
          <w:rFonts w:ascii="Arial" w:hAnsi="Arial" w:cs="Arial"/>
          <w:sz w:val="20"/>
          <w:szCs w:val="20"/>
          <w:lang w:eastAsia="ru-RU"/>
        </w:rPr>
        <w:t>(общий доход муниципального служащего и его супруги (супруга) за три последних года, предшествующих совершению сделки)</w:t>
      </w:r>
    </w:p>
    <w:p w:rsidR="00670C9E" w:rsidRPr="00B8487D" w:rsidRDefault="00670C9E" w:rsidP="00670C9E">
      <w:pPr>
        <w:pStyle w:val="a3"/>
        <w:jc w:val="center"/>
        <w:rPr>
          <w:rFonts w:ascii="Arial" w:hAnsi="Arial" w:cs="Arial"/>
          <w:sz w:val="20"/>
          <w:szCs w:val="20"/>
          <w:lang w:eastAsia="ru-RU"/>
        </w:rPr>
      </w:pPr>
    </w:p>
    <w:p w:rsidR="00670C9E" w:rsidRPr="00B8487D" w:rsidRDefault="00670C9E" w:rsidP="00670C9E">
      <w:pPr>
        <w:pStyle w:val="a3"/>
        <w:jc w:val="center"/>
        <w:rPr>
          <w:rFonts w:ascii="Arial" w:hAnsi="Arial" w:cs="Arial"/>
          <w:sz w:val="20"/>
          <w:szCs w:val="20"/>
          <w:lang w:eastAsia="ru-RU"/>
        </w:rPr>
      </w:pPr>
      <w:r w:rsidRPr="00B8487D">
        <w:rPr>
          <w:rFonts w:ascii="Arial" w:hAnsi="Arial" w:cs="Arial"/>
          <w:sz w:val="20"/>
          <w:szCs w:val="20"/>
          <w:lang w:eastAsia="ru-RU"/>
        </w:rPr>
        <w:t>____________________________________________________________________________</w:t>
      </w:r>
    </w:p>
    <w:p w:rsidR="00670C9E" w:rsidRPr="00B8487D" w:rsidRDefault="00670C9E" w:rsidP="00670C9E">
      <w:pPr>
        <w:pStyle w:val="a3"/>
        <w:jc w:val="center"/>
        <w:rPr>
          <w:rFonts w:ascii="Arial" w:hAnsi="Arial" w:cs="Arial"/>
          <w:sz w:val="20"/>
          <w:szCs w:val="20"/>
          <w:lang w:eastAsia="ru-RU"/>
        </w:rPr>
      </w:pPr>
    </w:p>
    <w:p w:rsidR="00670C9E" w:rsidRPr="00B8487D" w:rsidRDefault="00670C9E" w:rsidP="00670C9E">
      <w:pPr>
        <w:pStyle w:val="a3"/>
        <w:jc w:val="center"/>
        <w:rPr>
          <w:rFonts w:ascii="Arial" w:hAnsi="Arial" w:cs="Arial"/>
          <w:sz w:val="20"/>
          <w:szCs w:val="20"/>
          <w:lang w:eastAsia="ru-RU"/>
        </w:rPr>
      </w:pPr>
      <w:r w:rsidRPr="00B8487D">
        <w:rPr>
          <w:rFonts w:ascii="Arial" w:hAnsi="Arial" w:cs="Arial"/>
          <w:sz w:val="20"/>
          <w:szCs w:val="20"/>
          <w:lang w:eastAsia="ru-RU"/>
        </w:rPr>
        <w:t>____________________________________________________________________________</w:t>
      </w:r>
    </w:p>
    <w:p w:rsidR="00670C9E" w:rsidRPr="00B8487D" w:rsidRDefault="00670C9E" w:rsidP="00670C9E">
      <w:pPr>
        <w:pStyle w:val="a3"/>
        <w:jc w:val="center"/>
        <w:rPr>
          <w:rFonts w:ascii="Arial" w:hAnsi="Arial" w:cs="Arial"/>
          <w:sz w:val="20"/>
          <w:szCs w:val="20"/>
          <w:lang w:eastAsia="ru-RU"/>
        </w:rPr>
      </w:pPr>
    </w:p>
    <w:p w:rsidR="00670C9E" w:rsidRPr="00B8487D" w:rsidRDefault="00670C9E" w:rsidP="00670C9E">
      <w:pPr>
        <w:pStyle w:val="a3"/>
        <w:jc w:val="center"/>
        <w:rPr>
          <w:rFonts w:ascii="Arial" w:hAnsi="Arial" w:cs="Arial"/>
          <w:sz w:val="20"/>
          <w:szCs w:val="20"/>
          <w:lang w:eastAsia="ru-RU"/>
        </w:rPr>
      </w:pPr>
      <w:r w:rsidRPr="00B8487D">
        <w:rPr>
          <w:rFonts w:ascii="Arial" w:hAnsi="Arial" w:cs="Arial"/>
          <w:sz w:val="20"/>
          <w:szCs w:val="20"/>
          <w:lang w:eastAsia="ru-RU"/>
        </w:rPr>
        <w:t>____________________________________________________________________________</w:t>
      </w:r>
    </w:p>
    <w:p w:rsidR="00670C9E" w:rsidRPr="00B8487D" w:rsidRDefault="00670C9E" w:rsidP="00670C9E">
      <w:pPr>
        <w:pStyle w:val="a3"/>
        <w:jc w:val="center"/>
        <w:rPr>
          <w:rFonts w:ascii="Arial" w:hAnsi="Arial" w:cs="Arial"/>
          <w:sz w:val="20"/>
          <w:szCs w:val="20"/>
          <w:lang w:eastAsia="ru-RU"/>
        </w:rPr>
      </w:pPr>
      <w:r w:rsidRPr="00B8487D">
        <w:rPr>
          <w:rFonts w:ascii="Arial" w:hAnsi="Arial" w:cs="Arial"/>
          <w:sz w:val="20"/>
          <w:szCs w:val="20"/>
          <w:lang w:eastAsia="ru-RU"/>
        </w:rPr>
        <w:t>(источник получения средств, за счет которых совершена сделка)</w:t>
      </w:r>
    </w:p>
    <w:p w:rsidR="00670C9E" w:rsidRPr="00B8487D" w:rsidRDefault="00670C9E" w:rsidP="00670C9E">
      <w:pPr>
        <w:pStyle w:val="a3"/>
        <w:rPr>
          <w:rFonts w:ascii="Arial" w:hAnsi="Arial" w:cs="Arial"/>
          <w:sz w:val="20"/>
          <w:szCs w:val="20"/>
          <w:lang w:eastAsia="ru-RU"/>
        </w:rPr>
      </w:pPr>
    </w:p>
    <w:p w:rsidR="00670C9E" w:rsidRPr="00B8487D" w:rsidRDefault="00670C9E" w:rsidP="00670C9E">
      <w:pPr>
        <w:pStyle w:val="a3"/>
        <w:rPr>
          <w:rFonts w:ascii="Arial" w:hAnsi="Arial" w:cs="Arial"/>
          <w:sz w:val="20"/>
          <w:szCs w:val="20"/>
          <w:lang w:eastAsia="ru-RU"/>
        </w:rPr>
      </w:pPr>
      <w:r w:rsidRPr="00B8487D">
        <w:rPr>
          <w:rFonts w:ascii="Arial" w:hAnsi="Arial" w:cs="Arial"/>
          <w:sz w:val="20"/>
          <w:szCs w:val="20"/>
          <w:lang w:eastAsia="ru-RU"/>
        </w:rPr>
        <w:t>Приложение:</w:t>
      </w:r>
    </w:p>
    <w:p w:rsidR="00670C9E" w:rsidRPr="00B8487D" w:rsidRDefault="00670C9E" w:rsidP="00670C9E">
      <w:pPr>
        <w:pStyle w:val="a3"/>
        <w:rPr>
          <w:rFonts w:ascii="Arial" w:hAnsi="Arial" w:cs="Arial"/>
          <w:sz w:val="20"/>
          <w:szCs w:val="20"/>
          <w:lang w:eastAsia="ru-RU"/>
        </w:rPr>
      </w:pPr>
    </w:p>
    <w:p w:rsidR="00670C9E" w:rsidRPr="00B8487D" w:rsidRDefault="00670C9E" w:rsidP="00670C9E">
      <w:pPr>
        <w:pStyle w:val="a3"/>
        <w:numPr>
          <w:ilvl w:val="0"/>
          <w:numId w:val="1"/>
        </w:numPr>
        <w:rPr>
          <w:rFonts w:ascii="Arial" w:hAnsi="Arial" w:cs="Arial"/>
          <w:sz w:val="20"/>
          <w:szCs w:val="20"/>
          <w:lang w:eastAsia="ru-RU"/>
        </w:rPr>
      </w:pPr>
      <w:r w:rsidRPr="00B8487D">
        <w:rPr>
          <w:rFonts w:ascii="Arial" w:hAnsi="Arial" w:cs="Arial"/>
          <w:sz w:val="20"/>
          <w:szCs w:val="20"/>
          <w:lang w:eastAsia="ru-RU"/>
        </w:rPr>
        <w:t>______________________________________________________________________</w:t>
      </w:r>
    </w:p>
    <w:p w:rsidR="00670C9E" w:rsidRPr="00B8487D" w:rsidRDefault="00670C9E" w:rsidP="00670C9E">
      <w:pPr>
        <w:pStyle w:val="a3"/>
        <w:ind w:left="720"/>
        <w:rPr>
          <w:rFonts w:ascii="Arial" w:hAnsi="Arial" w:cs="Arial"/>
          <w:sz w:val="20"/>
          <w:szCs w:val="20"/>
          <w:lang w:eastAsia="ru-RU"/>
        </w:rPr>
      </w:pPr>
    </w:p>
    <w:p w:rsidR="00670C9E" w:rsidRPr="00B8487D" w:rsidRDefault="00670C9E" w:rsidP="00670C9E">
      <w:pPr>
        <w:pStyle w:val="a3"/>
        <w:ind w:left="720"/>
        <w:rPr>
          <w:rFonts w:ascii="Arial" w:hAnsi="Arial" w:cs="Arial"/>
          <w:sz w:val="20"/>
          <w:szCs w:val="20"/>
          <w:lang w:eastAsia="ru-RU"/>
        </w:rPr>
      </w:pPr>
      <w:r w:rsidRPr="00B8487D">
        <w:rPr>
          <w:rFonts w:ascii="Arial" w:hAnsi="Arial" w:cs="Arial"/>
          <w:sz w:val="20"/>
          <w:szCs w:val="20"/>
          <w:lang w:eastAsia="ru-RU"/>
        </w:rPr>
        <w:t>______________________________________________________________________</w:t>
      </w:r>
    </w:p>
    <w:p w:rsidR="00670C9E" w:rsidRPr="00B8487D" w:rsidRDefault="00670C9E" w:rsidP="00670C9E">
      <w:pPr>
        <w:pStyle w:val="a3"/>
        <w:numPr>
          <w:ilvl w:val="0"/>
          <w:numId w:val="1"/>
        </w:numPr>
        <w:rPr>
          <w:rFonts w:ascii="Arial" w:hAnsi="Arial" w:cs="Arial"/>
          <w:sz w:val="20"/>
          <w:szCs w:val="20"/>
          <w:lang w:eastAsia="ru-RU"/>
        </w:rPr>
      </w:pPr>
    </w:p>
    <w:p w:rsidR="00670C9E" w:rsidRPr="00B8487D" w:rsidRDefault="00670C9E" w:rsidP="00670C9E">
      <w:pPr>
        <w:pStyle w:val="a3"/>
        <w:ind w:left="720"/>
        <w:rPr>
          <w:rFonts w:ascii="Arial" w:hAnsi="Arial" w:cs="Arial"/>
          <w:sz w:val="20"/>
          <w:szCs w:val="20"/>
          <w:lang w:eastAsia="ru-RU"/>
        </w:rPr>
      </w:pPr>
      <w:r w:rsidRPr="00B8487D">
        <w:rPr>
          <w:rFonts w:ascii="Arial" w:hAnsi="Arial" w:cs="Arial"/>
          <w:sz w:val="20"/>
          <w:szCs w:val="20"/>
          <w:lang w:eastAsia="ru-RU"/>
        </w:rPr>
        <w:t>______________________________________________________________________</w:t>
      </w:r>
    </w:p>
    <w:p w:rsidR="00670C9E" w:rsidRPr="00B8487D" w:rsidRDefault="00670C9E" w:rsidP="00670C9E">
      <w:pPr>
        <w:pStyle w:val="a3"/>
        <w:ind w:left="720"/>
        <w:rPr>
          <w:rFonts w:ascii="Arial" w:hAnsi="Arial" w:cs="Arial"/>
          <w:sz w:val="20"/>
          <w:szCs w:val="20"/>
          <w:lang w:eastAsia="ru-RU"/>
        </w:rPr>
      </w:pPr>
    </w:p>
    <w:p w:rsidR="00670C9E" w:rsidRPr="00B8487D" w:rsidRDefault="00670C9E" w:rsidP="00670C9E">
      <w:pPr>
        <w:pStyle w:val="a3"/>
        <w:ind w:left="720"/>
        <w:rPr>
          <w:rFonts w:ascii="Arial" w:hAnsi="Arial" w:cs="Arial"/>
          <w:sz w:val="20"/>
          <w:szCs w:val="20"/>
          <w:lang w:eastAsia="ru-RU"/>
        </w:rPr>
      </w:pPr>
      <w:r w:rsidRPr="00B8487D">
        <w:rPr>
          <w:rFonts w:ascii="Arial" w:hAnsi="Arial" w:cs="Arial"/>
          <w:sz w:val="20"/>
          <w:szCs w:val="20"/>
          <w:lang w:eastAsia="ru-RU"/>
        </w:rPr>
        <w:t>______________________________________________________________________</w:t>
      </w:r>
    </w:p>
    <w:p w:rsidR="00670C9E" w:rsidRPr="00B8487D" w:rsidRDefault="00670C9E" w:rsidP="00670C9E">
      <w:pPr>
        <w:pStyle w:val="a3"/>
        <w:numPr>
          <w:ilvl w:val="0"/>
          <w:numId w:val="1"/>
        </w:numPr>
        <w:rPr>
          <w:rFonts w:ascii="Arial" w:hAnsi="Arial" w:cs="Arial"/>
          <w:sz w:val="20"/>
          <w:szCs w:val="20"/>
          <w:lang w:eastAsia="ru-RU"/>
        </w:rPr>
      </w:pPr>
    </w:p>
    <w:p w:rsidR="00670C9E" w:rsidRPr="00B8487D" w:rsidRDefault="00670C9E" w:rsidP="00670C9E">
      <w:pPr>
        <w:pStyle w:val="a3"/>
        <w:ind w:left="720"/>
        <w:rPr>
          <w:rFonts w:ascii="Arial" w:hAnsi="Arial" w:cs="Arial"/>
          <w:sz w:val="20"/>
          <w:szCs w:val="20"/>
          <w:lang w:eastAsia="ru-RU"/>
        </w:rPr>
      </w:pPr>
      <w:r w:rsidRPr="00B8487D">
        <w:rPr>
          <w:rFonts w:ascii="Arial" w:hAnsi="Arial" w:cs="Arial"/>
          <w:sz w:val="20"/>
          <w:szCs w:val="20"/>
          <w:lang w:eastAsia="ru-RU"/>
        </w:rPr>
        <w:t>______________________________________________________________________</w:t>
      </w:r>
    </w:p>
    <w:p w:rsidR="00670C9E" w:rsidRPr="00B8487D" w:rsidRDefault="00670C9E" w:rsidP="00670C9E">
      <w:pPr>
        <w:pStyle w:val="a3"/>
        <w:ind w:left="720"/>
        <w:rPr>
          <w:rFonts w:ascii="Arial" w:hAnsi="Arial" w:cs="Arial"/>
          <w:sz w:val="20"/>
          <w:szCs w:val="20"/>
          <w:lang w:eastAsia="ru-RU"/>
        </w:rPr>
      </w:pPr>
    </w:p>
    <w:p w:rsidR="00670C9E" w:rsidRPr="00B8487D" w:rsidRDefault="00670C9E" w:rsidP="00670C9E">
      <w:pPr>
        <w:pStyle w:val="a3"/>
        <w:ind w:left="720"/>
        <w:rPr>
          <w:rFonts w:ascii="Arial" w:hAnsi="Arial" w:cs="Arial"/>
          <w:sz w:val="20"/>
          <w:szCs w:val="20"/>
          <w:lang w:eastAsia="ru-RU"/>
        </w:rPr>
      </w:pPr>
      <w:r w:rsidRPr="00B8487D">
        <w:rPr>
          <w:rFonts w:ascii="Arial" w:hAnsi="Arial" w:cs="Arial"/>
          <w:sz w:val="20"/>
          <w:szCs w:val="20"/>
          <w:lang w:eastAsia="ru-RU"/>
        </w:rPr>
        <w:t>______________________________________________________________________</w:t>
      </w:r>
    </w:p>
    <w:p w:rsidR="00670C9E" w:rsidRPr="00B8487D" w:rsidRDefault="00670C9E" w:rsidP="00670C9E">
      <w:pPr>
        <w:pStyle w:val="a3"/>
        <w:numPr>
          <w:ilvl w:val="0"/>
          <w:numId w:val="1"/>
        </w:numPr>
        <w:rPr>
          <w:rFonts w:ascii="Arial" w:hAnsi="Arial" w:cs="Arial"/>
          <w:sz w:val="20"/>
          <w:szCs w:val="20"/>
          <w:lang w:eastAsia="ru-RU"/>
        </w:rPr>
      </w:pPr>
    </w:p>
    <w:p w:rsidR="00670C9E" w:rsidRPr="00B8487D" w:rsidRDefault="00670C9E" w:rsidP="00670C9E">
      <w:pPr>
        <w:pStyle w:val="a3"/>
        <w:ind w:left="720"/>
        <w:rPr>
          <w:rFonts w:ascii="Arial" w:hAnsi="Arial" w:cs="Arial"/>
          <w:sz w:val="20"/>
          <w:szCs w:val="20"/>
          <w:lang w:eastAsia="ru-RU"/>
        </w:rPr>
      </w:pPr>
      <w:r w:rsidRPr="00B8487D">
        <w:rPr>
          <w:rFonts w:ascii="Arial" w:hAnsi="Arial" w:cs="Arial"/>
          <w:sz w:val="20"/>
          <w:szCs w:val="20"/>
          <w:lang w:eastAsia="ru-RU"/>
        </w:rPr>
        <w:t>______________________________________________________________________</w:t>
      </w:r>
    </w:p>
    <w:p w:rsidR="00670C9E" w:rsidRPr="00B8487D" w:rsidRDefault="00670C9E" w:rsidP="00670C9E">
      <w:pPr>
        <w:pStyle w:val="a3"/>
        <w:ind w:left="720"/>
        <w:rPr>
          <w:rFonts w:ascii="Arial" w:hAnsi="Arial" w:cs="Arial"/>
          <w:sz w:val="20"/>
          <w:szCs w:val="20"/>
          <w:lang w:eastAsia="ru-RU"/>
        </w:rPr>
      </w:pPr>
    </w:p>
    <w:p w:rsidR="00670C9E" w:rsidRPr="00B8487D" w:rsidRDefault="00670C9E" w:rsidP="00670C9E">
      <w:pPr>
        <w:pStyle w:val="a3"/>
        <w:ind w:left="720"/>
        <w:rPr>
          <w:rFonts w:ascii="Arial" w:hAnsi="Arial" w:cs="Arial"/>
          <w:sz w:val="20"/>
          <w:szCs w:val="20"/>
          <w:lang w:eastAsia="ru-RU"/>
        </w:rPr>
      </w:pPr>
      <w:r w:rsidRPr="00B8487D">
        <w:rPr>
          <w:rFonts w:ascii="Arial" w:hAnsi="Arial" w:cs="Arial"/>
          <w:sz w:val="20"/>
          <w:szCs w:val="20"/>
          <w:lang w:eastAsia="ru-RU"/>
        </w:rPr>
        <w:t>______________________________________________________________________</w:t>
      </w:r>
    </w:p>
    <w:p w:rsidR="00670C9E" w:rsidRPr="00B8487D" w:rsidRDefault="00670C9E" w:rsidP="00670C9E">
      <w:pPr>
        <w:pStyle w:val="a3"/>
        <w:numPr>
          <w:ilvl w:val="0"/>
          <w:numId w:val="1"/>
        </w:numPr>
        <w:rPr>
          <w:rFonts w:ascii="Arial" w:hAnsi="Arial" w:cs="Arial"/>
          <w:sz w:val="20"/>
          <w:szCs w:val="20"/>
          <w:lang w:eastAsia="ru-RU"/>
        </w:rPr>
      </w:pPr>
    </w:p>
    <w:p w:rsidR="00670C9E" w:rsidRPr="00B8487D" w:rsidRDefault="00670C9E" w:rsidP="00670C9E">
      <w:pPr>
        <w:pStyle w:val="a3"/>
        <w:ind w:left="720"/>
        <w:rPr>
          <w:rFonts w:ascii="Arial" w:hAnsi="Arial" w:cs="Arial"/>
          <w:sz w:val="20"/>
          <w:szCs w:val="20"/>
          <w:lang w:eastAsia="ru-RU"/>
        </w:rPr>
      </w:pPr>
      <w:r w:rsidRPr="00B8487D">
        <w:rPr>
          <w:rFonts w:ascii="Arial" w:hAnsi="Arial" w:cs="Arial"/>
          <w:sz w:val="20"/>
          <w:szCs w:val="20"/>
          <w:lang w:eastAsia="ru-RU"/>
        </w:rPr>
        <w:t>______________________________________________________________________</w:t>
      </w:r>
    </w:p>
    <w:p w:rsidR="00670C9E" w:rsidRPr="00B8487D" w:rsidRDefault="00670C9E" w:rsidP="00670C9E">
      <w:pPr>
        <w:pStyle w:val="a3"/>
        <w:ind w:left="720"/>
        <w:rPr>
          <w:rFonts w:ascii="Arial" w:hAnsi="Arial" w:cs="Arial"/>
          <w:sz w:val="20"/>
          <w:szCs w:val="20"/>
          <w:lang w:eastAsia="ru-RU"/>
        </w:rPr>
      </w:pPr>
    </w:p>
    <w:p w:rsidR="00670C9E" w:rsidRPr="00B8487D" w:rsidRDefault="00670C9E" w:rsidP="00670C9E">
      <w:pPr>
        <w:pStyle w:val="a3"/>
        <w:ind w:left="720"/>
        <w:rPr>
          <w:rFonts w:ascii="Arial" w:hAnsi="Arial" w:cs="Arial"/>
          <w:sz w:val="20"/>
          <w:szCs w:val="20"/>
          <w:lang w:eastAsia="ru-RU"/>
        </w:rPr>
      </w:pPr>
      <w:r w:rsidRPr="00B8487D">
        <w:rPr>
          <w:rFonts w:ascii="Arial" w:hAnsi="Arial" w:cs="Arial"/>
          <w:sz w:val="20"/>
          <w:szCs w:val="20"/>
          <w:lang w:eastAsia="ru-RU"/>
        </w:rPr>
        <w:t>______________________________________________________________________</w:t>
      </w:r>
    </w:p>
    <w:p w:rsidR="00670C9E" w:rsidRPr="00B8487D" w:rsidRDefault="00670C9E" w:rsidP="00670C9E">
      <w:pPr>
        <w:pStyle w:val="a3"/>
        <w:ind w:left="720"/>
        <w:rPr>
          <w:rFonts w:ascii="Arial" w:hAnsi="Arial" w:cs="Arial"/>
          <w:sz w:val="20"/>
          <w:szCs w:val="20"/>
          <w:lang w:eastAsia="ru-RU"/>
        </w:rPr>
      </w:pPr>
    </w:p>
    <w:p w:rsidR="00670C9E" w:rsidRPr="00B8487D" w:rsidRDefault="00670C9E" w:rsidP="00670C9E">
      <w:pPr>
        <w:pStyle w:val="a3"/>
        <w:ind w:left="720"/>
        <w:rPr>
          <w:rFonts w:ascii="Arial" w:hAnsi="Arial" w:cs="Arial"/>
          <w:sz w:val="20"/>
          <w:szCs w:val="20"/>
          <w:lang w:eastAsia="ru-RU"/>
        </w:rPr>
      </w:pPr>
    </w:p>
    <w:p w:rsidR="00670C9E" w:rsidRPr="00B8487D" w:rsidRDefault="00670C9E" w:rsidP="00670C9E">
      <w:pPr>
        <w:pStyle w:val="a3"/>
        <w:ind w:left="720"/>
        <w:jc w:val="right"/>
        <w:rPr>
          <w:rFonts w:ascii="Arial" w:hAnsi="Arial" w:cs="Arial"/>
          <w:sz w:val="20"/>
          <w:szCs w:val="20"/>
          <w:lang w:eastAsia="ru-RU"/>
        </w:rPr>
      </w:pPr>
      <w:r w:rsidRPr="00B8487D">
        <w:rPr>
          <w:rFonts w:ascii="Arial" w:hAnsi="Arial" w:cs="Arial"/>
          <w:sz w:val="20"/>
          <w:szCs w:val="20"/>
          <w:lang w:eastAsia="ru-RU"/>
        </w:rPr>
        <w:t>__________________________________________</w:t>
      </w:r>
    </w:p>
    <w:p w:rsidR="00670C9E" w:rsidRPr="00B8487D" w:rsidRDefault="00670C9E" w:rsidP="00670C9E">
      <w:pPr>
        <w:pStyle w:val="a3"/>
        <w:ind w:left="720"/>
        <w:jc w:val="right"/>
        <w:rPr>
          <w:rFonts w:ascii="Arial" w:hAnsi="Arial" w:cs="Arial"/>
          <w:sz w:val="20"/>
          <w:szCs w:val="20"/>
          <w:lang w:eastAsia="ru-RU"/>
        </w:rPr>
      </w:pPr>
      <w:r w:rsidRPr="00B8487D">
        <w:rPr>
          <w:rFonts w:ascii="Arial" w:hAnsi="Arial" w:cs="Arial"/>
          <w:sz w:val="20"/>
          <w:szCs w:val="20"/>
          <w:lang w:eastAsia="ru-RU"/>
        </w:rPr>
        <w:t>(подпись, дата)</w:t>
      </w:r>
    </w:p>
    <w:p w:rsidR="00723210" w:rsidRDefault="00670C9E">
      <w:bookmarkStart w:id="0" w:name="_GoBack"/>
      <w:bookmarkEnd w:id="0"/>
    </w:p>
    <w:sectPr w:rsidR="00723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F62C5"/>
    <w:multiLevelType w:val="hybridMultilevel"/>
    <w:tmpl w:val="B4EEB7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E3"/>
    <w:rsid w:val="00670C9E"/>
    <w:rsid w:val="00710BED"/>
    <w:rsid w:val="008E29D2"/>
    <w:rsid w:val="00F64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70C9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70C9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2651</Words>
  <Characters>15111</Characters>
  <Application>Microsoft Office Word</Application>
  <DocSecurity>0</DocSecurity>
  <Lines>125</Lines>
  <Paragraphs>35</Paragraphs>
  <ScaleCrop>false</ScaleCrop>
  <Company/>
  <LinksUpToDate>false</LinksUpToDate>
  <CharactersWithSpaces>17727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CI46</dc:creator>
  <cp:keywords/>
  <dc:description/>
  <cp:lastModifiedBy>CI46</cp:lastModifiedBy>
  <cp:revision>2</cp:revision>
  <dcterms:created xsi:type="dcterms:W3CDTF">2013-10-23T08:28:00Z</dcterms:created>
  <dcterms:modified xsi:type="dcterms:W3CDTF">2013-10-23T08:28:00Z</dcterms:modified>
</cp:coreProperties>
</file>